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825F" w14:textId="57C6C2CF" w:rsidR="000C07D4" w:rsidRDefault="007C2D90">
      <w:pPr>
        <w:jc w:val="center"/>
        <w:rPr>
          <w:rFonts w:ascii="Times New Roman" w:hAnsi="Times New Roman"/>
          <w:sz w:val="24"/>
        </w:rPr>
      </w:pPr>
      <w:r w:rsidRPr="00773D22">
        <w:rPr>
          <w:rFonts w:asciiTheme="minorHAnsi" w:hAnsiTheme="minorHAnsi" w:cstheme="minorHAnsi"/>
          <w:noProof/>
        </w:rPr>
        <w:drawing>
          <wp:anchor distT="0" distB="0" distL="114300" distR="114300" simplePos="0" relativeHeight="251659264" behindDoc="0" locked="0" layoutInCell="1" allowOverlap="1" wp14:anchorId="7F2C749C" wp14:editId="3302900F">
            <wp:simplePos x="0" y="0"/>
            <wp:positionH relativeFrom="page">
              <wp:align>center</wp:align>
            </wp:positionH>
            <wp:positionV relativeFrom="paragraph">
              <wp:posOffset>-485140</wp:posOffset>
            </wp:positionV>
            <wp:extent cx="2732405" cy="5619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405" cy="561975"/>
                    </a:xfrm>
                    <a:prstGeom prst="rect">
                      <a:avLst/>
                    </a:prstGeom>
                  </pic:spPr>
                </pic:pic>
              </a:graphicData>
            </a:graphic>
            <wp14:sizeRelH relativeFrom="page">
              <wp14:pctWidth>0</wp14:pctWidth>
            </wp14:sizeRelH>
            <wp14:sizeRelV relativeFrom="page">
              <wp14:pctHeight>0</wp14:pctHeight>
            </wp14:sizeRelV>
          </wp:anchor>
        </w:drawing>
      </w:r>
      <w:r w:rsidR="000C07D4">
        <w:rPr>
          <w:rFonts w:ascii="Times New Roman" w:hAnsi="Times New Roman"/>
          <w:sz w:val="24"/>
        </w:rPr>
        <w:t xml:space="preserve">           </w:t>
      </w:r>
    </w:p>
    <w:p w14:paraId="3C1838AD" w14:textId="77777777" w:rsidR="000C07D4" w:rsidRPr="007C2D90" w:rsidRDefault="000C07D4" w:rsidP="00AD2007">
      <w:pPr>
        <w:jc w:val="center"/>
        <w:rPr>
          <w:rFonts w:ascii="Calibri" w:hAnsi="Calibri" w:cs="Calibri"/>
          <w:sz w:val="24"/>
          <w:szCs w:val="24"/>
        </w:rPr>
      </w:pPr>
      <w:r w:rsidRPr="007C2D90">
        <w:rPr>
          <w:rFonts w:ascii="Calibri" w:hAnsi="Calibri" w:cs="Calibri"/>
          <w:sz w:val="24"/>
          <w:szCs w:val="24"/>
        </w:rPr>
        <w:t>Iskra M</w:t>
      </w:r>
      <w:r w:rsidR="00B71598" w:rsidRPr="007C2D90">
        <w:rPr>
          <w:rFonts w:ascii="Calibri" w:hAnsi="Calibri" w:cs="Calibri"/>
          <w:sz w:val="24"/>
          <w:szCs w:val="24"/>
        </w:rPr>
        <w:t>ehanizmi, d.o.o.</w:t>
      </w:r>
    </w:p>
    <w:p w14:paraId="0843073D" w14:textId="77777777" w:rsidR="000C07D4" w:rsidRPr="00145BAE" w:rsidRDefault="000C07D4" w:rsidP="00B71598">
      <w:pPr>
        <w:rPr>
          <w:rFonts w:ascii="Calibri" w:hAnsi="Calibri" w:cs="Calibri"/>
        </w:rPr>
      </w:pPr>
    </w:p>
    <w:p w14:paraId="0E796017" w14:textId="77777777" w:rsidR="00B73E15" w:rsidRPr="005A1BAE" w:rsidRDefault="00B73E15">
      <w:pPr>
        <w:pStyle w:val="BodyText"/>
        <w:rPr>
          <w:rFonts w:ascii="Calibri" w:hAnsi="Calibri" w:cs="Calibri"/>
          <w:i/>
          <w:color w:val="3B3838"/>
        </w:rPr>
      </w:pPr>
    </w:p>
    <w:p w14:paraId="61681D48" w14:textId="77777777" w:rsidR="000C07D4" w:rsidRPr="005A1BAE" w:rsidRDefault="001C6429">
      <w:pPr>
        <w:pStyle w:val="BodyText"/>
        <w:rPr>
          <w:rFonts w:ascii="Calibri" w:hAnsi="Calibri" w:cs="Calibri"/>
          <w:i/>
          <w:color w:val="3B3838"/>
        </w:rPr>
      </w:pPr>
      <w:r w:rsidRPr="005A1BAE">
        <w:rPr>
          <w:rFonts w:ascii="Calibri" w:hAnsi="Calibri" w:cs="Calibri"/>
          <w:i/>
          <w:color w:val="3B3838"/>
        </w:rPr>
        <w:t>Smo podjetje s 6</w:t>
      </w:r>
      <w:r w:rsidR="000C07D4" w:rsidRPr="005A1BAE">
        <w:rPr>
          <w:rFonts w:ascii="Calibri" w:hAnsi="Calibri" w:cs="Calibri"/>
          <w:i/>
          <w:color w:val="3B3838"/>
        </w:rPr>
        <w:t xml:space="preserve">0-letnimi izkušnjami na področjih finomehanike, elektromehanike in elektronike, z lastnim razvojem in trženjem zahtevnih sistemov, izdelkov in tehnologij, </w:t>
      </w:r>
    </w:p>
    <w:p w14:paraId="72384592" w14:textId="77777777" w:rsidR="000C07D4" w:rsidRPr="005A1BAE" w:rsidRDefault="000C07D4">
      <w:pPr>
        <w:pStyle w:val="BodyText"/>
        <w:rPr>
          <w:rFonts w:ascii="Calibri" w:hAnsi="Calibri" w:cs="Calibri"/>
          <w:i/>
          <w:color w:val="3B3838"/>
        </w:rPr>
      </w:pPr>
      <w:r w:rsidRPr="005A1BAE">
        <w:rPr>
          <w:rFonts w:ascii="Calibri" w:hAnsi="Calibri" w:cs="Calibri"/>
          <w:i/>
          <w:color w:val="3B3838"/>
        </w:rPr>
        <w:t>v celoti usmerjeno v izvoz.</w:t>
      </w:r>
    </w:p>
    <w:p w14:paraId="73D1D9E3" w14:textId="77777777" w:rsidR="000C07D4" w:rsidRPr="005A1BAE" w:rsidRDefault="000C07D4">
      <w:pPr>
        <w:pStyle w:val="BodyTextIndent"/>
        <w:jc w:val="left"/>
        <w:rPr>
          <w:rFonts w:ascii="Calibri" w:hAnsi="Calibri" w:cs="Calibri"/>
          <w:b w:val="0"/>
          <w:i/>
          <w:color w:val="3B3838"/>
          <w:sz w:val="24"/>
          <w:szCs w:val="24"/>
        </w:rPr>
      </w:pPr>
    </w:p>
    <w:p w14:paraId="54A0D060" w14:textId="77777777" w:rsidR="000C07D4" w:rsidRPr="005A1BAE" w:rsidRDefault="000C07D4">
      <w:pPr>
        <w:pStyle w:val="BodyText"/>
        <w:rPr>
          <w:rFonts w:ascii="Calibri" w:hAnsi="Calibri" w:cs="Calibri"/>
          <w:i/>
          <w:color w:val="3B3838"/>
        </w:rPr>
      </w:pPr>
      <w:r w:rsidRPr="005A1BAE">
        <w:rPr>
          <w:rFonts w:ascii="Calibri" w:hAnsi="Calibri" w:cs="Calibri"/>
          <w:i/>
          <w:color w:val="3B3838"/>
        </w:rPr>
        <w:t>Naše ambiciozne načrte podpirajo standardi kakovosti in proces nenehnih izboljšav, predvsem pa motivirani, sposobni in prizadevni sodelavci. Smo prvo slovensko podjetje, ki je za svoja prizadevanja na področju izobraževanja in razvoja zaposlenih prejelo mednarodni naziv »VLAGATELJI V LJUDI«.</w:t>
      </w:r>
    </w:p>
    <w:p w14:paraId="3866D6E8" w14:textId="77777777" w:rsidR="000C07D4" w:rsidRPr="005A1BAE" w:rsidRDefault="000C07D4">
      <w:pPr>
        <w:ind w:left="1416" w:hanging="1416"/>
        <w:jc w:val="center"/>
        <w:rPr>
          <w:rFonts w:ascii="Calibri" w:hAnsi="Calibri" w:cs="Calibri"/>
          <w:i/>
          <w:color w:val="3B3838"/>
          <w:sz w:val="24"/>
          <w:szCs w:val="24"/>
        </w:rPr>
      </w:pPr>
    </w:p>
    <w:p w14:paraId="5C4F4890" w14:textId="77777777" w:rsidR="000C07D4" w:rsidRPr="005A1BAE" w:rsidRDefault="001F7F63">
      <w:pPr>
        <w:ind w:left="1416" w:hanging="1416"/>
        <w:jc w:val="center"/>
        <w:rPr>
          <w:rFonts w:ascii="Calibri" w:hAnsi="Calibri" w:cs="Calibri"/>
          <w:i/>
          <w:color w:val="3B3838"/>
          <w:sz w:val="24"/>
          <w:szCs w:val="24"/>
        </w:rPr>
      </w:pPr>
      <w:r w:rsidRPr="005A1BAE">
        <w:rPr>
          <w:rFonts w:ascii="Calibri" w:hAnsi="Calibri" w:cs="Calibri"/>
          <w:i/>
          <w:color w:val="3B3838"/>
          <w:sz w:val="24"/>
          <w:szCs w:val="24"/>
        </w:rPr>
        <w:t xml:space="preserve">Družba šteje </w:t>
      </w:r>
      <w:r w:rsidR="00FA6393" w:rsidRPr="005A1BAE">
        <w:rPr>
          <w:rFonts w:ascii="Calibri" w:hAnsi="Calibri" w:cs="Calibri"/>
          <w:i/>
          <w:color w:val="3B3838"/>
          <w:sz w:val="24"/>
          <w:szCs w:val="24"/>
        </w:rPr>
        <w:t xml:space="preserve">640 </w:t>
      </w:r>
      <w:r w:rsidR="000C07D4" w:rsidRPr="005A1BAE">
        <w:rPr>
          <w:rFonts w:ascii="Calibri" w:hAnsi="Calibri" w:cs="Calibri"/>
          <w:i/>
          <w:color w:val="3B3838"/>
          <w:sz w:val="24"/>
          <w:szCs w:val="24"/>
        </w:rPr>
        <w:t xml:space="preserve">sodelavcev.  </w:t>
      </w:r>
    </w:p>
    <w:p w14:paraId="689FA4AF" w14:textId="77777777" w:rsidR="000C07D4" w:rsidRPr="005A1BAE" w:rsidRDefault="000C07D4">
      <w:pPr>
        <w:ind w:left="1416" w:hanging="1416"/>
        <w:jc w:val="center"/>
        <w:rPr>
          <w:rFonts w:ascii="Calibri" w:hAnsi="Calibri" w:cs="Calibri"/>
          <w:i/>
          <w:color w:val="3B3838"/>
          <w:sz w:val="24"/>
          <w:szCs w:val="24"/>
        </w:rPr>
      </w:pPr>
      <w:r w:rsidRPr="005A1BAE">
        <w:rPr>
          <w:rFonts w:ascii="Calibri" w:hAnsi="Calibri" w:cs="Calibri"/>
          <w:i/>
          <w:color w:val="3B3838"/>
          <w:sz w:val="24"/>
          <w:szCs w:val="24"/>
        </w:rPr>
        <w:t>Ponujamo vam možnost, da skupaj z nami uresničite svoje poklicne ambicije.</w:t>
      </w:r>
    </w:p>
    <w:p w14:paraId="4F7DCEC0" w14:textId="77777777" w:rsidR="000C07D4" w:rsidRPr="005A1BAE" w:rsidRDefault="000C07D4">
      <w:pPr>
        <w:ind w:left="1416" w:hanging="1416"/>
        <w:jc w:val="center"/>
        <w:rPr>
          <w:rFonts w:ascii="Calibri" w:hAnsi="Calibri" w:cs="Calibri"/>
          <w:i/>
          <w:color w:val="3B3838"/>
          <w:sz w:val="24"/>
          <w:szCs w:val="24"/>
        </w:rPr>
      </w:pPr>
    </w:p>
    <w:p w14:paraId="28717B49" w14:textId="77777777" w:rsidR="000C07D4" w:rsidRPr="005A1BAE" w:rsidRDefault="00F90B88">
      <w:pPr>
        <w:ind w:left="1416" w:hanging="1416"/>
        <w:jc w:val="center"/>
        <w:rPr>
          <w:rFonts w:ascii="Calibri" w:hAnsi="Calibri" w:cs="Calibri"/>
          <w:i/>
          <w:color w:val="3B3838"/>
          <w:sz w:val="24"/>
          <w:szCs w:val="24"/>
        </w:rPr>
      </w:pPr>
      <w:r w:rsidRPr="005A1BAE">
        <w:rPr>
          <w:rFonts w:ascii="Calibri" w:hAnsi="Calibri" w:cs="Calibri"/>
          <w:i/>
          <w:color w:val="3B3838"/>
          <w:sz w:val="24"/>
          <w:szCs w:val="24"/>
        </w:rPr>
        <w:t>K sodelovanju vabimo</w:t>
      </w:r>
      <w:r w:rsidR="000C07D4" w:rsidRPr="005A1BAE">
        <w:rPr>
          <w:rFonts w:ascii="Calibri" w:hAnsi="Calibri" w:cs="Calibri"/>
          <w:i/>
          <w:color w:val="3B3838"/>
          <w:sz w:val="24"/>
          <w:szCs w:val="24"/>
        </w:rPr>
        <w:t xml:space="preserve">: </w:t>
      </w:r>
    </w:p>
    <w:p w14:paraId="249369B3" w14:textId="77777777" w:rsidR="00667FDB" w:rsidRPr="005A1BAE" w:rsidRDefault="00667FDB">
      <w:pPr>
        <w:ind w:left="1416" w:hanging="1416"/>
        <w:jc w:val="center"/>
        <w:rPr>
          <w:rFonts w:ascii="Calibri" w:hAnsi="Calibri" w:cs="Calibri"/>
          <w:i/>
          <w:color w:val="3B3838"/>
          <w:sz w:val="24"/>
          <w:szCs w:val="24"/>
        </w:rPr>
      </w:pPr>
    </w:p>
    <w:p w14:paraId="464ACB1F" w14:textId="77777777" w:rsidR="00667FDB" w:rsidRDefault="00667FDB">
      <w:pPr>
        <w:ind w:left="1416" w:hanging="1416"/>
        <w:jc w:val="center"/>
        <w:rPr>
          <w:rFonts w:ascii="Calibri" w:hAnsi="Calibri" w:cs="Calibri"/>
          <w:i/>
          <w:color w:val="3B3838"/>
          <w:sz w:val="22"/>
          <w:szCs w:val="22"/>
        </w:rPr>
      </w:pPr>
    </w:p>
    <w:p w14:paraId="3E5F4EF6" w14:textId="7726820C" w:rsidR="00D045ED" w:rsidRPr="00145BAE" w:rsidRDefault="002A261A" w:rsidP="00D045ED">
      <w:pPr>
        <w:jc w:val="center"/>
        <w:rPr>
          <w:rFonts w:ascii="Calibri" w:hAnsi="Calibri" w:cs="Calibri"/>
          <w:b/>
          <w:color w:val="002060"/>
          <w:sz w:val="36"/>
          <w:szCs w:val="36"/>
        </w:rPr>
      </w:pPr>
      <w:r>
        <w:rPr>
          <w:rFonts w:ascii="Calibri" w:hAnsi="Calibri" w:cs="Calibri"/>
          <w:b/>
          <w:color w:val="002060"/>
          <w:sz w:val="36"/>
          <w:szCs w:val="36"/>
        </w:rPr>
        <w:t>PROJEKTN</w:t>
      </w:r>
      <w:r w:rsidR="008935DC">
        <w:rPr>
          <w:rFonts w:ascii="Calibri" w:hAnsi="Calibri" w:cs="Calibri"/>
          <w:b/>
          <w:color w:val="002060"/>
          <w:sz w:val="36"/>
          <w:szCs w:val="36"/>
        </w:rPr>
        <w:t>I</w:t>
      </w:r>
      <w:r>
        <w:rPr>
          <w:rFonts w:ascii="Calibri" w:hAnsi="Calibri" w:cs="Calibri"/>
          <w:b/>
          <w:color w:val="002060"/>
          <w:sz w:val="36"/>
          <w:szCs w:val="36"/>
        </w:rPr>
        <w:t xml:space="preserve"> NABAV</w:t>
      </w:r>
      <w:r w:rsidR="008935DC">
        <w:rPr>
          <w:rFonts w:ascii="Calibri" w:hAnsi="Calibri" w:cs="Calibri"/>
          <w:b/>
          <w:color w:val="002060"/>
          <w:sz w:val="36"/>
          <w:szCs w:val="36"/>
        </w:rPr>
        <w:t>NIK</w:t>
      </w:r>
      <w:r w:rsidR="001A4DBA">
        <w:rPr>
          <w:rFonts w:ascii="Calibri" w:hAnsi="Calibri" w:cs="Calibri"/>
          <w:b/>
          <w:color w:val="002060"/>
          <w:sz w:val="36"/>
          <w:szCs w:val="36"/>
        </w:rPr>
        <w:t xml:space="preserve"> </w:t>
      </w:r>
      <w:r w:rsidR="00D045ED" w:rsidRPr="00145BAE">
        <w:rPr>
          <w:rFonts w:ascii="Calibri" w:hAnsi="Calibri" w:cs="Calibri"/>
          <w:b/>
          <w:color w:val="002060"/>
          <w:sz w:val="36"/>
          <w:szCs w:val="36"/>
        </w:rPr>
        <w:t>(m/ž)</w:t>
      </w:r>
    </w:p>
    <w:p w14:paraId="0F09256C" w14:textId="77777777" w:rsidR="008935DC" w:rsidRDefault="008935DC" w:rsidP="00D045ED">
      <w:pPr>
        <w:jc w:val="left"/>
        <w:rPr>
          <w:rFonts w:ascii="Calibri" w:hAnsi="Calibri" w:cs="Calibri"/>
          <w:b/>
          <w:color w:val="002060"/>
          <w:sz w:val="36"/>
          <w:szCs w:val="36"/>
        </w:rPr>
      </w:pPr>
    </w:p>
    <w:p w14:paraId="62BE92AF" w14:textId="3C79283B" w:rsidR="00D045ED" w:rsidRPr="00145BAE" w:rsidRDefault="00D045ED" w:rsidP="00D045ED">
      <w:pPr>
        <w:jc w:val="left"/>
        <w:rPr>
          <w:rFonts w:ascii="Calibri" w:hAnsi="Calibri" w:cs="Calibri"/>
          <w:b/>
          <w:sz w:val="24"/>
          <w:szCs w:val="24"/>
        </w:rPr>
      </w:pPr>
      <w:r w:rsidRPr="00145BAE">
        <w:rPr>
          <w:rFonts w:ascii="Calibri" w:hAnsi="Calibri" w:cs="Calibri"/>
          <w:b/>
          <w:sz w:val="24"/>
          <w:szCs w:val="24"/>
        </w:rPr>
        <w:t>Pogoji za zasedbo delovnega mesta:</w:t>
      </w:r>
    </w:p>
    <w:p w14:paraId="440E3FBB" w14:textId="6F8D5357"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Višja</w:t>
      </w:r>
      <w:proofErr w:type="spellEnd"/>
      <w:r w:rsidRPr="008935DC">
        <w:rPr>
          <w:color w:val="000000"/>
          <w:sz w:val="24"/>
          <w:szCs w:val="24"/>
          <w:lang w:eastAsia="sl-SI"/>
        </w:rPr>
        <w:t xml:space="preserve"> </w:t>
      </w:r>
      <w:proofErr w:type="spellStart"/>
      <w:r w:rsidRPr="008935DC">
        <w:rPr>
          <w:color w:val="000000"/>
          <w:sz w:val="24"/>
          <w:szCs w:val="24"/>
          <w:lang w:eastAsia="sl-SI"/>
        </w:rPr>
        <w:t>ali</w:t>
      </w:r>
      <w:proofErr w:type="spellEnd"/>
      <w:r w:rsidRPr="008935DC">
        <w:rPr>
          <w:color w:val="000000"/>
          <w:sz w:val="24"/>
          <w:szCs w:val="24"/>
          <w:lang w:eastAsia="sl-SI"/>
        </w:rPr>
        <w:t xml:space="preserve"> </w:t>
      </w:r>
      <w:proofErr w:type="spellStart"/>
      <w:r w:rsidRPr="008935DC">
        <w:rPr>
          <w:color w:val="000000"/>
          <w:sz w:val="24"/>
          <w:szCs w:val="24"/>
          <w:lang w:eastAsia="sl-SI"/>
        </w:rPr>
        <w:t>visokošolska</w:t>
      </w:r>
      <w:proofErr w:type="spellEnd"/>
      <w:r w:rsidRPr="008935DC">
        <w:rPr>
          <w:color w:val="000000"/>
          <w:sz w:val="24"/>
          <w:szCs w:val="24"/>
          <w:lang w:eastAsia="sl-SI"/>
        </w:rPr>
        <w:t xml:space="preserve"> </w:t>
      </w:r>
      <w:proofErr w:type="spellStart"/>
      <w:r w:rsidRPr="008935DC">
        <w:rPr>
          <w:color w:val="000000"/>
          <w:sz w:val="24"/>
          <w:szCs w:val="24"/>
          <w:lang w:eastAsia="sl-SI"/>
        </w:rPr>
        <w:t>izobrazba</w:t>
      </w:r>
      <w:proofErr w:type="spellEnd"/>
      <w:r w:rsidRPr="008935DC">
        <w:rPr>
          <w:color w:val="000000"/>
          <w:sz w:val="24"/>
          <w:szCs w:val="24"/>
          <w:lang w:eastAsia="sl-SI"/>
        </w:rPr>
        <w:t xml:space="preserve"> tehnične ali ekonomske smeri</w:t>
      </w:r>
    </w:p>
    <w:p w14:paraId="71AFC1F2" w14:textId="3C239AB4"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Nekaj</w:t>
      </w:r>
      <w:proofErr w:type="spellEnd"/>
      <w:r w:rsidRPr="008935DC">
        <w:rPr>
          <w:color w:val="000000"/>
          <w:sz w:val="24"/>
          <w:szCs w:val="24"/>
          <w:lang w:eastAsia="sl-SI"/>
        </w:rPr>
        <w:t xml:space="preserve"> let </w:t>
      </w:r>
      <w:proofErr w:type="spellStart"/>
      <w:r w:rsidRPr="008935DC">
        <w:rPr>
          <w:color w:val="000000"/>
          <w:sz w:val="24"/>
          <w:szCs w:val="24"/>
          <w:lang w:eastAsia="sl-SI"/>
        </w:rPr>
        <w:t>izkušenj</w:t>
      </w:r>
      <w:proofErr w:type="spellEnd"/>
      <w:r w:rsidRPr="008935DC">
        <w:rPr>
          <w:color w:val="000000"/>
          <w:sz w:val="24"/>
          <w:szCs w:val="24"/>
          <w:lang w:eastAsia="sl-SI"/>
        </w:rPr>
        <w:t xml:space="preserve"> </w:t>
      </w:r>
      <w:proofErr w:type="spellStart"/>
      <w:r w:rsidRPr="008935DC">
        <w:rPr>
          <w:color w:val="000000"/>
          <w:sz w:val="24"/>
          <w:szCs w:val="24"/>
          <w:lang w:eastAsia="sl-SI"/>
        </w:rPr>
        <w:t>na</w:t>
      </w:r>
      <w:proofErr w:type="spellEnd"/>
      <w:r w:rsidRPr="008935DC">
        <w:rPr>
          <w:color w:val="000000"/>
          <w:sz w:val="24"/>
          <w:szCs w:val="24"/>
          <w:lang w:eastAsia="sl-SI"/>
        </w:rPr>
        <w:t xml:space="preserve"> področju projektne nabave v proizvodnem podjetju</w:t>
      </w:r>
    </w:p>
    <w:p w14:paraId="7EB05905" w14:textId="05514C94"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Sposobnost</w:t>
      </w:r>
      <w:proofErr w:type="spellEnd"/>
      <w:r w:rsidRPr="008935DC">
        <w:rPr>
          <w:color w:val="000000"/>
          <w:sz w:val="24"/>
          <w:szCs w:val="24"/>
          <w:lang w:eastAsia="sl-SI"/>
        </w:rPr>
        <w:t xml:space="preserve"> </w:t>
      </w:r>
      <w:proofErr w:type="spellStart"/>
      <w:r w:rsidRPr="008935DC">
        <w:rPr>
          <w:color w:val="000000"/>
          <w:sz w:val="24"/>
          <w:szCs w:val="24"/>
          <w:lang w:eastAsia="sl-SI"/>
        </w:rPr>
        <w:t>branja</w:t>
      </w:r>
      <w:proofErr w:type="spellEnd"/>
      <w:r w:rsidRPr="008935DC">
        <w:rPr>
          <w:color w:val="000000"/>
          <w:sz w:val="24"/>
          <w:szCs w:val="24"/>
          <w:lang w:eastAsia="sl-SI"/>
        </w:rPr>
        <w:t xml:space="preserve"> </w:t>
      </w:r>
      <w:proofErr w:type="spellStart"/>
      <w:r w:rsidRPr="008935DC">
        <w:rPr>
          <w:color w:val="000000"/>
          <w:sz w:val="24"/>
          <w:szCs w:val="24"/>
          <w:lang w:eastAsia="sl-SI"/>
        </w:rPr>
        <w:t>tehnične</w:t>
      </w:r>
      <w:proofErr w:type="spellEnd"/>
      <w:r w:rsidRPr="008935DC">
        <w:rPr>
          <w:color w:val="000000"/>
          <w:sz w:val="24"/>
          <w:szCs w:val="24"/>
          <w:lang w:eastAsia="sl-SI"/>
        </w:rPr>
        <w:t xml:space="preserve"> </w:t>
      </w:r>
      <w:proofErr w:type="spellStart"/>
      <w:r w:rsidRPr="008935DC">
        <w:rPr>
          <w:color w:val="000000"/>
          <w:sz w:val="24"/>
          <w:szCs w:val="24"/>
          <w:lang w:eastAsia="sl-SI"/>
        </w:rPr>
        <w:t>dokumentacije</w:t>
      </w:r>
      <w:proofErr w:type="spellEnd"/>
    </w:p>
    <w:p w14:paraId="4E541B9D" w14:textId="2D45D809"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Dobre</w:t>
      </w:r>
      <w:proofErr w:type="spellEnd"/>
      <w:r w:rsidRPr="008935DC">
        <w:rPr>
          <w:color w:val="000000"/>
          <w:sz w:val="24"/>
          <w:szCs w:val="24"/>
          <w:lang w:eastAsia="sl-SI"/>
        </w:rPr>
        <w:t xml:space="preserve"> </w:t>
      </w:r>
      <w:proofErr w:type="spellStart"/>
      <w:r w:rsidRPr="008935DC">
        <w:rPr>
          <w:color w:val="000000"/>
          <w:sz w:val="24"/>
          <w:szCs w:val="24"/>
          <w:lang w:eastAsia="sl-SI"/>
        </w:rPr>
        <w:t>komunikacijske</w:t>
      </w:r>
      <w:proofErr w:type="spellEnd"/>
      <w:r w:rsidRPr="008935DC">
        <w:rPr>
          <w:color w:val="000000"/>
          <w:sz w:val="24"/>
          <w:szCs w:val="24"/>
          <w:lang w:eastAsia="sl-SI"/>
        </w:rPr>
        <w:t xml:space="preserve"> in </w:t>
      </w:r>
      <w:proofErr w:type="spellStart"/>
      <w:r w:rsidRPr="008935DC">
        <w:rPr>
          <w:color w:val="000000"/>
          <w:sz w:val="24"/>
          <w:szCs w:val="24"/>
          <w:lang w:eastAsia="sl-SI"/>
        </w:rPr>
        <w:t>pogajalske</w:t>
      </w:r>
      <w:proofErr w:type="spellEnd"/>
      <w:r w:rsidRPr="008935DC">
        <w:rPr>
          <w:color w:val="000000"/>
          <w:sz w:val="24"/>
          <w:szCs w:val="24"/>
          <w:lang w:eastAsia="sl-SI"/>
        </w:rPr>
        <w:t xml:space="preserve"> spretnosti</w:t>
      </w:r>
    </w:p>
    <w:p w14:paraId="0BB42730" w14:textId="176816BC"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Aktivno</w:t>
      </w:r>
      <w:proofErr w:type="spellEnd"/>
      <w:r w:rsidRPr="008935DC">
        <w:rPr>
          <w:color w:val="000000"/>
          <w:sz w:val="24"/>
          <w:szCs w:val="24"/>
          <w:lang w:eastAsia="sl-SI"/>
        </w:rPr>
        <w:t xml:space="preserve"> </w:t>
      </w:r>
      <w:proofErr w:type="spellStart"/>
      <w:r w:rsidRPr="008935DC">
        <w:rPr>
          <w:color w:val="000000"/>
          <w:sz w:val="24"/>
          <w:szCs w:val="24"/>
          <w:lang w:eastAsia="sl-SI"/>
        </w:rPr>
        <w:t>znanje</w:t>
      </w:r>
      <w:proofErr w:type="spellEnd"/>
      <w:r w:rsidRPr="008935DC">
        <w:rPr>
          <w:color w:val="000000"/>
          <w:sz w:val="24"/>
          <w:szCs w:val="24"/>
          <w:lang w:eastAsia="sl-SI"/>
        </w:rPr>
        <w:t xml:space="preserve"> </w:t>
      </w:r>
      <w:proofErr w:type="spellStart"/>
      <w:r w:rsidRPr="008935DC">
        <w:rPr>
          <w:color w:val="000000"/>
          <w:sz w:val="24"/>
          <w:szCs w:val="24"/>
          <w:lang w:eastAsia="sl-SI"/>
        </w:rPr>
        <w:t>slovenskega</w:t>
      </w:r>
      <w:proofErr w:type="spellEnd"/>
      <w:r w:rsidRPr="008935DC">
        <w:rPr>
          <w:color w:val="000000"/>
          <w:sz w:val="24"/>
          <w:szCs w:val="24"/>
          <w:lang w:eastAsia="sl-SI"/>
        </w:rPr>
        <w:t xml:space="preserve"> in angleškega jezika</w:t>
      </w:r>
    </w:p>
    <w:p w14:paraId="1950050D" w14:textId="4126DAF4"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Sposobnost</w:t>
      </w:r>
      <w:proofErr w:type="spellEnd"/>
      <w:r w:rsidRPr="008935DC">
        <w:rPr>
          <w:color w:val="000000"/>
          <w:sz w:val="24"/>
          <w:szCs w:val="24"/>
          <w:lang w:eastAsia="sl-SI"/>
        </w:rPr>
        <w:t xml:space="preserve"> </w:t>
      </w:r>
      <w:proofErr w:type="spellStart"/>
      <w:r w:rsidRPr="008935DC">
        <w:rPr>
          <w:color w:val="000000"/>
          <w:sz w:val="24"/>
          <w:szCs w:val="24"/>
          <w:lang w:eastAsia="sl-SI"/>
        </w:rPr>
        <w:t>timskega</w:t>
      </w:r>
      <w:proofErr w:type="spellEnd"/>
      <w:r w:rsidRPr="008935DC">
        <w:rPr>
          <w:color w:val="000000"/>
          <w:sz w:val="24"/>
          <w:szCs w:val="24"/>
          <w:lang w:eastAsia="sl-SI"/>
        </w:rPr>
        <w:t xml:space="preserve"> </w:t>
      </w:r>
      <w:proofErr w:type="spellStart"/>
      <w:r w:rsidRPr="008935DC">
        <w:rPr>
          <w:color w:val="000000"/>
          <w:sz w:val="24"/>
          <w:szCs w:val="24"/>
          <w:lang w:eastAsia="sl-SI"/>
        </w:rPr>
        <w:t>dela</w:t>
      </w:r>
      <w:proofErr w:type="spellEnd"/>
      <w:r w:rsidRPr="008935DC">
        <w:rPr>
          <w:color w:val="000000"/>
          <w:sz w:val="24"/>
          <w:szCs w:val="24"/>
          <w:lang w:eastAsia="sl-SI"/>
        </w:rPr>
        <w:t xml:space="preserve"> in sprejemanja odločitev</w:t>
      </w:r>
    </w:p>
    <w:p w14:paraId="2DDE886F" w14:textId="7B24B7BF"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Aktivno</w:t>
      </w:r>
      <w:proofErr w:type="spellEnd"/>
      <w:r w:rsidRPr="008935DC">
        <w:rPr>
          <w:color w:val="000000"/>
          <w:sz w:val="24"/>
          <w:szCs w:val="24"/>
          <w:lang w:eastAsia="sl-SI"/>
        </w:rPr>
        <w:t xml:space="preserve"> </w:t>
      </w:r>
      <w:proofErr w:type="spellStart"/>
      <w:r w:rsidRPr="008935DC">
        <w:rPr>
          <w:color w:val="000000"/>
          <w:sz w:val="24"/>
          <w:szCs w:val="24"/>
          <w:lang w:eastAsia="sl-SI"/>
        </w:rPr>
        <w:t>znanje</w:t>
      </w:r>
      <w:proofErr w:type="spellEnd"/>
      <w:r w:rsidRPr="008935DC">
        <w:rPr>
          <w:color w:val="000000"/>
          <w:sz w:val="24"/>
          <w:szCs w:val="24"/>
          <w:lang w:eastAsia="sl-SI"/>
        </w:rPr>
        <w:t xml:space="preserve"> </w:t>
      </w:r>
      <w:proofErr w:type="spellStart"/>
      <w:r w:rsidRPr="008935DC">
        <w:rPr>
          <w:color w:val="000000"/>
          <w:sz w:val="24"/>
          <w:szCs w:val="24"/>
          <w:lang w:eastAsia="sl-SI"/>
        </w:rPr>
        <w:t>osnovnih</w:t>
      </w:r>
      <w:proofErr w:type="spellEnd"/>
      <w:r w:rsidRPr="008935DC">
        <w:rPr>
          <w:color w:val="000000"/>
          <w:sz w:val="24"/>
          <w:szCs w:val="24"/>
          <w:lang w:eastAsia="sl-SI"/>
        </w:rPr>
        <w:t xml:space="preserve"> </w:t>
      </w:r>
      <w:proofErr w:type="spellStart"/>
      <w:r w:rsidRPr="008935DC">
        <w:rPr>
          <w:color w:val="000000"/>
          <w:sz w:val="24"/>
          <w:szCs w:val="24"/>
          <w:lang w:eastAsia="sl-SI"/>
        </w:rPr>
        <w:t>informacijskih</w:t>
      </w:r>
      <w:proofErr w:type="spellEnd"/>
      <w:r w:rsidRPr="008935DC">
        <w:rPr>
          <w:color w:val="000000"/>
          <w:sz w:val="24"/>
          <w:szCs w:val="24"/>
          <w:lang w:eastAsia="sl-SI"/>
        </w:rPr>
        <w:t xml:space="preserve"> orodij MS Office (Excel, Power Point, Word)</w:t>
      </w:r>
    </w:p>
    <w:p w14:paraId="4D24D374" w14:textId="332F77AD"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Zaželeno</w:t>
      </w:r>
      <w:proofErr w:type="spellEnd"/>
      <w:r w:rsidRPr="008935DC">
        <w:rPr>
          <w:color w:val="000000"/>
          <w:sz w:val="24"/>
          <w:szCs w:val="24"/>
          <w:lang w:eastAsia="sl-SI"/>
        </w:rPr>
        <w:t xml:space="preserve"> </w:t>
      </w:r>
      <w:proofErr w:type="spellStart"/>
      <w:r w:rsidRPr="008935DC">
        <w:rPr>
          <w:color w:val="000000"/>
          <w:sz w:val="24"/>
          <w:szCs w:val="24"/>
          <w:lang w:eastAsia="sl-SI"/>
        </w:rPr>
        <w:t>uporabniško</w:t>
      </w:r>
      <w:proofErr w:type="spellEnd"/>
      <w:r w:rsidRPr="008935DC">
        <w:rPr>
          <w:color w:val="000000"/>
          <w:sz w:val="24"/>
          <w:szCs w:val="24"/>
          <w:lang w:eastAsia="sl-SI"/>
        </w:rPr>
        <w:t xml:space="preserve"> </w:t>
      </w:r>
      <w:proofErr w:type="spellStart"/>
      <w:r w:rsidRPr="008935DC">
        <w:rPr>
          <w:color w:val="000000"/>
          <w:sz w:val="24"/>
          <w:szCs w:val="24"/>
          <w:lang w:eastAsia="sl-SI"/>
        </w:rPr>
        <w:t>znanje</w:t>
      </w:r>
      <w:proofErr w:type="spellEnd"/>
      <w:r w:rsidRPr="008935DC">
        <w:rPr>
          <w:color w:val="000000"/>
          <w:sz w:val="24"/>
          <w:szCs w:val="24"/>
          <w:lang w:eastAsia="sl-SI"/>
        </w:rPr>
        <w:t xml:space="preserve"> SAP</w:t>
      </w:r>
    </w:p>
    <w:p w14:paraId="18D0EDC6" w14:textId="701CE5E7" w:rsidR="005E5EE1"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Močan</w:t>
      </w:r>
      <w:proofErr w:type="spellEnd"/>
      <w:r w:rsidRPr="008935DC">
        <w:rPr>
          <w:color w:val="000000"/>
          <w:sz w:val="24"/>
          <w:szCs w:val="24"/>
          <w:lang w:eastAsia="sl-SI"/>
        </w:rPr>
        <w:t xml:space="preserve"> </w:t>
      </w:r>
      <w:proofErr w:type="spellStart"/>
      <w:r w:rsidRPr="008935DC">
        <w:rPr>
          <w:color w:val="000000"/>
          <w:sz w:val="24"/>
          <w:szCs w:val="24"/>
          <w:lang w:eastAsia="sl-SI"/>
        </w:rPr>
        <w:t>občutek</w:t>
      </w:r>
      <w:proofErr w:type="spellEnd"/>
      <w:r w:rsidRPr="008935DC">
        <w:rPr>
          <w:color w:val="000000"/>
          <w:sz w:val="24"/>
          <w:szCs w:val="24"/>
          <w:lang w:eastAsia="sl-SI"/>
        </w:rPr>
        <w:t xml:space="preserve"> </w:t>
      </w:r>
      <w:proofErr w:type="spellStart"/>
      <w:r w:rsidRPr="008935DC">
        <w:rPr>
          <w:color w:val="000000"/>
          <w:sz w:val="24"/>
          <w:szCs w:val="24"/>
          <w:lang w:eastAsia="sl-SI"/>
        </w:rPr>
        <w:t>odgovornosti</w:t>
      </w:r>
      <w:proofErr w:type="spellEnd"/>
      <w:r w:rsidRPr="008935DC">
        <w:rPr>
          <w:color w:val="000000"/>
          <w:sz w:val="24"/>
          <w:szCs w:val="24"/>
          <w:lang w:eastAsia="sl-SI"/>
        </w:rPr>
        <w:t xml:space="preserve"> in usmerjenosti k rezultatom</w:t>
      </w:r>
    </w:p>
    <w:p w14:paraId="1C38DCD5" w14:textId="77777777" w:rsidR="008935DC" w:rsidRDefault="008935DC" w:rsidP="008935DC">
      <w:pPr>
        <w:jc w:val="left"/>
        <w:rPr>
          <w:rFonts w:ascii="Calibri" w:hAnsi="Calibri" w:cs="Calibri"/>
          <w:color w:val="000000" w:themeColor="text1"/>
          <w:sz w:val="24"/>
          <w:szCs w:val="24"/>
        </w:rPr>
      </w:pPr>
    </w:p>
    <w:p w14:paraId="514AA334" w14:textId="38512658" w:rsidR="00D045ED" w:rsidRPr="008935DC" w:rsidRDefault="00D045ED" w:rsidP="008935DC">
      <w:pPr>
        <w:jc w:val="left"/>
        <w:rPr>
          <w:rFonts w:ascii="Calibri" w:hAnsi="Calibri" w:cs="Calibri"/>
          <w:b/>
          <w:sz w:val="24"/>
          <w:szCs w:val="24"/>
        </w:rPr>
      </w:pPr>
      <w:r w:rsidRPr="008935DC">
        <w:rPr>
          <w:rFonts w:ascii="Calibri" w:hAnsi="Calibri" w:cs="Calibri"/>
          <w:b/>
          <w:sz w:val="24"/>
          <w:szCs w:val="24"/>
        </w:rPr>
        <w:t>Opis del in nalog:</w:t>
      </w:r>
    </w:p>
    <w:p w14:paraId="3763DFB4" w14:textId="1C284A11"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Usklajevanje</w:t>
      </w:r>
      <w:proofErr w:type="spellEnd"/>
      <w:r w:rsidRPr="008935DC">
        <w:rPr>
          <w:color w:val="000000"/>
          <w:sz w:val="24"/>
          <w:szCs w:val="24"/>
          <w:lang w:eastAsia="sl-SI"/>
        </w:rPr>
        <w:t xml:space="preserve"> </w:t>
      </w:r>
      <w:proofErr w:type="spellStart"/>
      <w:r w:rsidRPr="008935DC">
        <w:rPr>
          <w:color w:val="000000"/>
          <w:sz w:val="24"/>
          <w:szCs w:val="24"/>
          <w:lang w:eastAsia="sl-SI"/>
        </w:rPr>
        <w:t>vsebinsko-tehničnih</w:t>
      </w:r>
      <w:proofErr w:type="spellEnd"/>
      <w:r w:rsidRPr="008935DC">
        <w:rPr>
          <w:color w:val="000000"/>
          <w:sz w:val="24"/>
          <w:szCs w:val="24"/>
          <w:lang w:eastAsia="sl-SI"/>
        </w:rPr>
        <w:t xml:space="preserve"> </w:t>
      </w:r>
      <w:proofErr w:type="spellStart"/>
      <w:r w:rsidRPr="008935DC">
        <w:rPr>
          <w:color w:val="000000"/>
          <w:sz w:val="24"/>
          <w:szCs w:val="24"/>
          <w:lang w:eastAsia="sl-SI"/>
        </w:rPr>
        <w:t>zahtev</w:t>
      </w:r>
      <w:proofErr w:type="spellEnd"/>
      <w:r w:rsidRPr="008935DC">
        <w:rPr>
          <w:color w:val="000000"/>
          <w:sz w:val="24"/>
          <w:szCs w:val="24"/>
          <w:lang w:eastAsia="sl-SI"/>
        </w:rPr>
        <w:t xml:space="preserve"> z internimi strokovnimi službami</w:t>
      </w:r>
    </w:p>
    <w:p w14:paraId="0D89BFC1" w14:textId="43259727"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Prenašanje</w:t>
      </w:r>
      <w:proofErr w:type="spellEnd"/>
      <w:r w:rsidRPr="008935DC">
        <w:rPr>
          <w:color w:val="000000"/>
          <w:sz w:val="24"/>
          <w:szCs w:val="24"/>
          <w:lang w:eastAsia="sl-SI"/>
        </w:rPr>
        <w:t xml:space="preserve"> </w:t>
      </w:r>
      <w:proofErr w:type="spellStart"/>
      <w:r w:rsidRPr="008935DC">
        <w:rPr>
          <w:color w:val="000000"/>
          <w:sz w:val="24"/>
          <w:szCs w:val="24"/>
          <w:lang w:eastAsia="sl-SI"/>
        </w:rPr>
        <w:t>projektnih</w:t>
      </w:r>
      <w:proofErr w:type="spellEnd"/>
      <w:r w:rsidRPr="008935DC">
        <w:rPr>
          <w:color w:val="000000"/>
          <w:sz w:val="24"/>
          <w:szCs w:val="24"/>
          <w:lang w:eastAsia="sl-SI"/>
        </w:rPr>
        <w:t xml:space="preserve"> </w:t>
      </w:r>
      <w:proofErr w:type="spellStart"/>
      <w:r w:rsidRPr="008935DC">
        <w:rPr>
          <w:color w:val="000000"/>
          <w:sz w:val="24"/>
          <w:szCs w:val="24"/>
          <w:lang w:eastAsia="sl-SI"/>
        </w:rPr>
        <w:t>zahtev</w:t>
      </w:r>
      <w:proofErr w:type="spellEnd"/>
      <w:r w:rsidRPr="008935DC">
        <w:rPr>
          <w:color w:val="000000"/>
          <w:sz w:val="24"/>
          <w:szCs w:val="24"/>
          <w:lang w:eastAsia="sl-SI"/>
        </w:rPr>
        <w:t xml:space="preserve"> </w:t>
      </w:r>
      <w:proofErr w:type="spellStart"/>
      <w:r w:rsidRPr="008935DC">
        <w:rPr>
          <w:color w:val="000000"/>
          <w:sz w:val="24"/>
          <w:szCs w:val="24"/>
          <w:lang w:eastAsia="sl-SI"/>
        </w:rPr>
        <w:t>na</w:t>
      </w:r>
      <w:proofErr w:type="spellEnd"/>
      <w:r w:rsidRPr="008935DC">
        <w:rPr>
          <w:color w:val="000000"/>
          <w:sz w:val="24"/>
          <w:szCs w:val="24"/>
          <w:lang w:eastAsia="sl-SI"/>
        </w:rPr>
        <w:t xml:space="preserve"> dobavitelje</w:t>
      </w:r>
    </w:p>
    <w:p w14:paraId="788E0DE6" w14:textId="2C40042F"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Samostojno</w:t>
      </w:r>
      <w:proofErr w:type="spellEnd"/>
      <w:r w:rsidRPr="008935DC">
        <w:rPr>
          <w:color w:val="000000"/>
          <w:sz w:val="24"/>
          <w:szCs w:val="24"/>
          <w:lang w:eastAsia="sl-SI"/>
        </w:rPr>
        <w:t xml:space="preserve"> </w:t>
      </w:r>
      <w:proofErr w:type="spellStart"/>
      <w:r w:rsidRPr="008935DC">
        <w:rPr>
          <w:color w:val="000000"/>
          <w:sz w:val="24"/>
          <w:szCs w:val="24"/>
          <w:lang w:eastAsia="sl-SI"/>
        </w:rPr>
        <w:t>kreiranje</w:t>
      </w:r>
      <w:proofErr w:type="spellEnd"/>
      <w:r w:rsidRPr="008935DC">
        <w:rPr>
          <w:color w:val="000000"/>
          <w:sz w:val="24"/>
          <w:szCs w:val="24"/>
          <w:lang w:eastAsia="sl-SI"/>
        </w:rPr>
        <w:t xml:space="preserve"> </w:t>
      </w:r>
      <w:proofErr w:type="spellStart"/>
      <w:r w:rsidRPr="008935DC">
        <w:rPr>
          <w:color w:val="000000"/>
          <w:sz w:val="24"/>
          <w:szCs w:val="24"/>
          <w:lang w:eastAsia="sl-SI"/>
        </w:rPr>
        <w:t>povpraševanj</w:t>
      </w:r>
      <w:proofErr w:type="spellEnd"/>
      <w:r w:rsidRPr="008935DC">
        <w:rPr>
          <w:color w:val="000000"/>
          <w:sz w:val="24"/>
          <w:szCs w:val="24"/>
          <w:lang w:eastAsia="sl-SI"/>
        </w:rPr>
        <w:t xml:space="preserve">, </w:t>
      </w:r>
      <w:proofErr w:type="spellStart"/>
      <w:r w:rsidRPr="008935DC">
        <w:rPr>
          <w:color w:val="000000"/>
          <w:sz w:val="24"/>
          <w:szCs w:val="24"/>
          <w:lang w:eastAsia="sl-SI"/>
        </w:rPr>
        <w:t>pridobivanje</w:t>
      </w:r>
      <w:proofErr w:type="spellEnd"/>
      <w:r w:rsidRPr="008935DC">
        <w:rPr>
          <w:color w:val="000000"/>
          <w:sz w:val="24"/>
          <w:szCs w:val="24"/>
          <w:lang w:eastAsia="sl-SI"/>
        </w:rPr>
        <w:t xml:space="preserve"> in analiziranje ponudb, priprava predlogov izbora dobavitelja</w:t>
      </w:r>
    </w:p>
    <w:p w14:paraId="7CB838FF" w14:textId="5F87BC90"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Pogajanja</w:t>
      </w:r>
      <w:proofErr w:type="spellEnd"/>
      <w:r w:rsidRPr="008935DC">
        <w:rPr>
          <w:color w:val="000000"/>
          <w:sz w:val="24"/>
          <w:szCs w:val="24"/>
          <w:lang w:eastAsia="sl-SI"/>
        </w:rPr>
        <w:t xml:space="preserve"> z </w:t>
      </w:r>
      <w:proofErr w:type="spellStart"/>
      <w:r w:rsidRPr="008935DC">
        <w:rPr>
          <w:color w:val="000000"/>
          <w:sz w:val="24"/>
          <w:szCs w:val="24"/>
          <w:lang w:eastAsia="sl-SI"/>
        </w:rPr>
        <w:t>dobavitelji</w:t>
      </w:r>
      <w:proofErr w:type="spellEnd"/>
      <w:r w:rsidRPr="008935DC">
        <w:rPr>
          <w:color w:val="000000"/>
          <w:sz w:val="24"/>
          <w:szCs w:val="24"/>
          <w:lang w:eastAsia="sl-SI"/>
        </w:rPr>
        <w:t xml:space="preserve"> o dobavnih pogojih</w:t>
      </w:r>
    </w:p>
    <w:p w14:paraId="426F85FF" w14:textId="0F0AB30D"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Naročanje</w:t>
      </w:r>
      <w:proofErr w:type="spellEnd"/>
      <w:r w:rsidRPr="008935DC">
        <w:rPr>
          <w:color w:val="000000"/>
          <w:sz w:val="24"/>
          <w:szCs w:val="24"/>
          <w:lang w:eastAsia="sl-SI"/>
        </w:rPr>
        <w:t xml:space="preserve"> </w:t>
      </w:r>
      <w:proofErr w:type="spellStart"/>
      <w:r w:rsidRPr="008935DC">
        <w:rPr>
          <w:color w:val="000000"/>
          <w:sz w:val="24"/>
          <w:szCs w:val="24"/>
          <w:lang w:eastAsia="sl-SI"/>
        </w:rPr>
        <w:t>orodij</w:t>
      </w:r>
      <w:proofErr w:type="spellEnd"/>
    </w:p>
    <w:p w14:paraId="4B746F1D" w14:textId="5CCC63E4"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Usklajevanje</w:t>
      </w:r>
      <w:proofErr w:type="spellEnd"/>
      <w:r w:rsidRPr="008935DC">
        <w:rPr>
          <w:color w:val="000000"/>
          <w:sz w:val="24"/>
          <w:szCs w:val="24"/>
          <w:lang w:eastAsia="sl-SI"/>
        </w:rPr>
        <w:t xml:space="preserve"> </w:t>
      </w:r>
      <w:proofErr w:type="spellStart"/>
      <w:r w:rsidRPr="008935DC">
        <w:rPr>
          <w:color w:val="000000"/>
          <w:sz w:val="24"/>
          <w:szCs w:val="24"/>
          <w:lang w:eastAsia="sl-SI"/>
        </w:rPr>
        <w:t>pogodb</w:t>
      </w:r>
      <w:proofErr w:type="spellEnd"/>
      <w:r w:rsidRPr="008935DC">
        <w:rPr>
          <w:color w:val="000000"/>
          <w:sz w:val="24"/>
          <w:szCs w:val="24"/>
          <w:lang w:eastAsia="sl-SI"/>
        </w:rPr>
        <w:t xml:space="preserve"> z </w:t>
      </w:r>
      <w:proofErr w:type="spellStart"/>
      <w:r w:rsidRPr="008935DC">
        <w:rPr>
          <w:color w:val="000000"/>
          <w:sz w:val="24"/>
          <w:szCs w:val="24"/>
          <w:lang w:eastAsia="sl-SI"/>
        </w:rPr>
        <w:t>dobavitelji</w:t>
      </w:r>
      <w:proofErr w:type="spellEnd"/>
      <w:r w:rsidRPr="008935DC">
        <w:rPr>
          <w:color w:val="000000"/>
          <w:sz w:val="24"/>
          <w:szCs w:val="24"/>
          <w:lang w:eastAsia="sl-SI"/>
        </w:rPr>
        <w:t xml:space="preserve"> in internimi službami</w:t>
      </w:r>
    </w:p>
    <w:p w14:paraId="4CD77F74" w14:textId="15665528"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Prenašanje</w:t>
      </w:r>
      <w:proofErr w:type="spellEnd"/>
      <w:r w:rsidRPr="008935DC">
        <w:rPr>
          <w:color w:val="000000"/>
          <w:sz w:val="24"/>
          <w:szCs w:val="24"/>
          <w:lang w:eastAsia="sl-SI"/>
        </w:rPr>
        <w:t xml:space="preserve"> </w:t>
      </w:r>
      <w:proofErr w:type="spellStart"/>
      <w:r w:rsidRPr="008935DC">
        <w:rPr>
          <w:color w:val="000000"/>
          <w:sz w:val="24"/>
          <w:szCs w:val="24"/>
          <w:lang w:eastAsia="sl-SI"/>
        </w:rPr>
        <w:t>inovacij</w:t>
      </w:r>
      <w:proofErr w:type="spellEnd"/>
      <w:r w:rsidRPr="008935DC">
        <w:rPr>
          <w:color w:val="000000"/>
          <w:sz w:val="24"/>
          <w:szCs w:val="24"/>
          <w:lang w:eastAsia="sl-SI"/>
        </w:rPr>
        <w:t xml:space="preserve"> z </w:t>
      </w:r>
      <w:proofErr w:type="spellStart"/>
      <w:r w:rsidRPr="008935DC">
        <w:rPr>
          <w:color w:val="000000"/>
          <w:sz w:val="24"/>
          <w:szCs w:val="24"/>
          <w:lang w:eastAsia="sl-SI"/>
        </w:rPr>
        <w:t>dobaviteljskega</w:t>
      </w:r>
      <w:proofErr w:type="spellEnd"/>
      <w:r w:rsidRPr="008935DC">
        <w:rPr>
          <w:color w:val="000000"/>
          <w:sz w:val="24"/>
          <w:szCs w:val="24"/>
          <w:lang w:eastAsia="sl-SI"/>
        </w:rPr>
        <w:t xml:space="preserve"> trga v podjetje</w:t>
      </w:r>
    </w:p>
    <w:p w14:paraId="02416FC5" w14:textId="7E34F02F" w:rsidR="002A261A" w:rsidRPr="008935DC" w:rsidRDefault="002A261A" w:rsidP="008935DC">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Upoštevanje</w:t>
      </w:r>
      <w:proofErr w:type="spellEnd"/>
      <w:r w:rsidRPr="008935DC">
        <w:rPr>
          <w:color w:val="000000"/>
          <w:sz w:val="24"/>
          <w:szCs w:val="24"/>
          <w:lang w:eastAsia="sl-SI"/>
        </w:rPr>
        <w:t xml:space="preserve"> ISO 9001 in IATF 16949 pri izvajanju nabave</w:t>
      </w:r>
    </w:p>
    <w:p w14:paraId="20291676" w14:textId="0CB7D627" w:rsidR="002A261A" w:rsidRPr="009B4031" w:rsidRDefault="002A261A" w:rsidP="009B4031">
      <w:pPr>
        <w:pStyle w:val="ListParagraph"/>
        <w:numPr>
          <w:ilvl w:val="0"/>
          <w:numId w:val="11"/>
        </w:numPr>
        <w:autoSpaceDE w:val="0"/>
        <w:autoSpaceDN w:val="0"/>
        <w:adjustRightInd w:val="0"/>
        <w:spacing w:after="120"/>
        <w:rPr>
          <w:color w:val="000000"/>
          <w:sz w:val="24"/>
          <w:szCs w:val="24"/>
          <w:lang w:eastAsia="sl-SI"/>
        </w:rPr>
      </w:pPr>
      <w:proofErr w:type="spellStart"/>
      <w:r w:rsidRPr="008935DC">
        <w:rPr>
          <w:color w:val="000000"/>
          <w:sz w:val="24"/>
          <w:szCs w:val="24"/>
          <w:lang w:eastAsia="sl-SI"/>
        </w:rPr>
        <w:t>Upravljanje</w:t>
      </w:r>
      <w:proofErr w:type="spellEnd"/>
      <w:r w:rsidRPr="008935DC">
        <w:rPr>
          <w:color w:val="000000"/>
          <w:sz w:val="24"/>
          <w:szCs w:val="24"/>
          <w:lang w:eastAsia="sl-SI"/>
        </w:rPr>
        <w:t xml:space="preserve"> z </w:t>
      </w:r>
      <w:proofErr w:type="spellStart"/>
      <w:r w:rsidRPr="008935DC">
        <w:rPr>
          <w:color w:val="000000"/>
          <w:sz w:val="24"/>
          <w:szCs w:val="24"/>
          <w:lang w:eastAsia="sl-SI"/>
        </w:rPr>
        <w:t>nabavnimi</w:t>
      </w:r>
      <w:proofErr w:type="spellEnd"/>
      <w:r w:rsidRPr="008935DC">
        <w:rPr>
          <w:color w:val="000000"/>
          <w:sz w:val="24"/>
          <w:szCs w:val="24"/>
          <w:lang w:eastAsia="sl-SI"/>
        </w:rPr>
        <w:t xml:space="preserve"> </w:t>
      </w:r>
      <w:proofErr w:type="spellStart"/>
      <w:r w:rsidRPr="008935DC">
        <w:rPr>
          <w:color w:val="000000"/>
          <w:sz w:val="24"/>
          <w:szCs w:val="24"/>
          <w:lang w:eastAsia="sl-SI"/>
        </w:rPr>
        <w:t>tveganji</w:t>
      </w:r>
      <w:proofErr w:type="spellEnd"/>
    </w:p>
    <w:p w14:paraId="634F72EC" w14:textId="77777777" w:rsidR="00D045ED" w:rsidRPr="009B4031" w:rsidRDefault="002A261A" w:rsidP="009B4031">
      <w:pPr>
        <w:pStyle w:val="ListParagraph"/>
        <w:numPr>
          <w:ilvl w:val="0"/>
          <w:numId w:val="11"/>
        </w:numPr>
        <w:autoSpaceDE w:val="0"/>
        <w:autoSpaceDN w:val="0"/>
        <w:adjustRightInd w:val="0"/>
        <w:spacing w:after="120"/>
        <w:rPr>
          <w:color w:val="000000"/>
          <w:sz w:val="24"/>
          <w:szCs w:val="24"/>
          <w:lang w:eastAsia="sl-SI"/>
        </w:rPr>
      </w:pPr>
      <w:proofErr w:type="spellStart"/>
      <w:r w:rsidRPr="009B4031">
        <w:rPr>
          <w:color w:val="000000"/>
          <w:sz w:val="24"/>
          <w:szCs w:val="24"/>
          <w:lang w:eastAsia="sl-SI"/>
        </w:rPr>
        <w:t>Strukturirano</w:t>
      </w:r>
      <w:proofErr w:type="spellEnd"/>
      <w:r w:rsidRPr="009B4031">
        <w:rPr>
          <w:color w:val="000000"/>
          <w:sz w:val="24"/>
          <w:szCs w:val="24"/>
          <w:lang w:eastAsia="sl-SI"/>
        </w:rPr>
        <w:t xml:space="preserve"> </w:t>
      </w:r>
      <w:proofErr w:type="spellStart"/>
      <w:r w:rsidRPr="009B4031">
        <w:rPr>
          <w:color w:val="000000"/>
          <w:sz w:val="24"/>
          <w:szCs w:val="24"/>
          <w:lang w:eastAsia="sl-SI"/>
        </w:rPr>
        <w:t>poročanje</w:t>
      </w:r>
      <w:proofErr w:type="spellEnd"/>
      <w:r w:rsidRPr="009B4031">
        <w:rPr>
          <w:color w:val="000000"/>
          <w:sz w:val="24"/>
          <w:szCs w:val="24"/>
          <w:lang w:eastAsia="sl-SI"/>
        </w:rPr>
        <w:t xml:space="preserve"> </w:t>
      </w:r>
      <w:proofErr w:type="spellStart"/>
      <w:r w:rsidRPr="009B4031">
        <w:rPr>
          <w:color w:val="000000"/>
          <w:sz w:val="24"/>
          <w:szCs w:val="24"/>
          <w:lang w:eastAsia="sl-SI"/>
        </w:rPr>
        <w:t>projektnemu</w:t>
      </w:r>
      <w:proofErr w:type="spellEnd"/>
      <w:r w:rsidRPr="009B4031">
        <w:rPr>
          <w:color w:val="000000"/>
          <w:sz w:val="24"/>
          <w:szCs w:val="24"/>
          <w:lang w:eastAsia="sl-SI"/>
        </w:rPr>
        <w:t xml:space="preserve"> </w:t>
      </w:r>
      <w:proofErr w:type="spellStart"/>
      <w:r w:rsidRPr="009B4031">
        <w:rPr>
          <w:color w:val="000000"/>
          <w:sz w:val="24"/>
          <w:szCs w:val="24"/>
          <w:lang w:eastAsia="sl-SI"/>
        </w:rPr>
        <w:t>timu</w:t>
      </w:r>
      <w:proofErr w:type="spellEnd"/>
      <w:r w:rsidRPr="009B4031">
        <w:rPr>
          <w:color w:val="000000"/>
          <w:sz w:val="24"/>
          <w:szCs w:val="24"/>
          <w:lang w:eastAsia="sl-SI"/>
        </w:rPr>
        <w:t xml:space="preserve"> in </w:t>
      </w:r>
      <w:proofErr w:type="spellStart"/>
      <w:r w:rsidRPr="009B4031">
        <w:rPr>
          <w:color w:val="000000"/>
          <w:sz w:val="24"/>
          <w:szCs w:val="24"/>
          <w:lang w:eastAsia="sl-SI"/>
        </w:rPr>
        <w:t>nadrejenemu</w:t>
      </w:r>
      <w:r w:rsidR="005E5EE1" w:rsidRPr="009B4031">
        <w:rPr>
          <w:color w:val="000000"/>
          <w:sz w:val="24"/>
          <w:szCs w:val="24"/>
          <w:lang w:eastAsia="sl-SI"/>
        </w:rPr>
        <w:t>Strukturirano</w:t>
      </w:r>
      <w:proofErr w:type="spellEnd"/>
      <w:r w:rsidR="005E5EE1" w:rsidRPr="009B4031">
        <w:rPr>
          <w:color w:val="000000"/>
          <w:sz w:val="24"/>
          <w:szCs w:val="24"/>
          <w:lang w:eastAsia="sl-SI"/>
        </w:rPr>
        <w:t xml:space="preserve"> </w:t>
      </w:r>
      <w:proofErr w:type="spellStart"/>
      <w:r w:rsidR="005E5EE1" w:rsidRPr="009B4031">
        <w:rPr>
          <w:color w:val="000000"/>
          <w:sz w:val="24"/>
          <w:szCs w:val="24"/>
          <w:lang w:eastAsia="sl-SI"/>
        </w:rPr>
        <w:t>poročanje</w:t>
      </w:r>
      <w:proofErr w:type="spellEnd"/>
      <w:r w:rsidR="005E5EE1" w:rsidRPr="009B4031">
        <w:rPr>
          <w:color w:val="000000"/>
          <w:sz w:val="24"/>
          <w:szCs w:val="24"/>
          <w:lang w:eastAsia="sl-SI"/>
        </w:rPr>
        <w:t xml:space="preserve"> </w:t>
      </w:r>
      <w:proofErr w:type="spellStart"/>
      <w:r w:rsidR="005E5EE1" w:rsidRPr="009B4031">
        <w:rPr>
          <w:color w:val="000000"/>
          <w:sz w:val="24"/>
          <w:szCs w:val="24"/>
          <w:lang w:eastAsia="sl-SI"/>
        </w:rPr>
        <w:t>nadrejenemu</w:t>
      </w:r>
      <w:proofErr w:type="spellEnd"/>
    </w:p>
    <w:p w14:paraId="5726BEDA" w14:textId="0AC1B22A" w:rsidR="00D045ED" w:rsidRPr="00145BAE" w:rsidRDefault="00D045ED" w:rsidP="009B4031">
      <w:pPr>
        <w:jc w:val="left"/>
        <w:rPr>
          <w:rFonts w:ascii="Calibri" w:hAnsi="Calibri" w:cs="Calibri"/>
          <w:b/>
          <w:sz w:val="24"/>
          <w:szCs w:val="24"/>
        </w:rPr>
      </w:pPr>
      <w:r w:rsidRPr="00145BAE">
        <w:rPr>
          <w:rFonts w:ascii="Calibri" w:hAnsi="Calibri" w:cs="Calibri"/>
          <w:b/>
          <w:sz w:val="24"/>
          <w:szCs w:val="24"/>
        </w:rPr>
        <w:lastRenderedPageBreak/>
        <w:t>Nudimo:</w:t>
      </w:r>
    </w:p>
    <w:p w14:paraId="04748FAF" w14:textId="77777777" w:rsidR="00D045ED" w:rsidRPr="009B4031" w:rsidRDefault="00D045ED" w:rsidP="009B4031">
      <w:pPr>
        <w:pStyle w:val="ListParagraph"/>
        <w:numPr>
          <w:ilvl w:val="0"/>
          <w:numId w:val="11"/>
        </w:numPr>
        <w:autoSpaceDE w:val="0"/>
        <w:autoSpaceDN w:val="0"/>
        <w:adjustRightInd w:val="0"/>
        <w:spacing w:after="120"/>
        <w:rPr>
          <w:color w:val="000000"/>
          <w:sz w:val="24"/>
          <w:szCs w:val="24"/>
          <w:lang w:eastAsia="sl-SI"/>
        </w:rPr>
      </w:pPr>
      <w:r w:rsidRPr="009B4031">
        <w:rPr>
          <w:color w:val="000000"/>
          <w:sz w:val="24"/>
          <w:szCs w:val="24"/>
          <w:lang w:eastAsia="sl-SI"/>
        </w:rPr>
        <w:t>delo na naprednih projektih,</w:t>
      </w:r>
    </w:p>
    <w:p w14:paraId="06B8E1ED" w14:textId="77777777" w:rsidR="00D045ED" w:rsidRPr="009B4031" w:rsidRDefault="005E5EE1" w:rsidP="009B4031">
      <w:pPr>
        <w:pStyle w:val="ListParagraph"/>
        <w:numPr>
          <w:ilvl w:val="0"/>
          <w:numId w:val="11"/>
        </w:numPr>
        <w:autoSpaceDE w:val="0"/>
        <w:autoSpaceDN w:val="0"/>
        <w:adjustRightInd w:val="0"/>
        <w:spacing w:after="120"/>
        <w:rPr>
          <w:color w:val="000000"/>
          <w:sz w:val="24"/>
          <w:szCs w:val="24"/>
          <w:lang w:eastAsia="sl-SI"/>
        </w:rPr>
      </w:pPr>
      <w:r w:rsidRPr="009B4031">
        <w:rPr>
          <w:color w:val="000000"/>
          <w:sz w:val="24"/>
          <w:szCs w:val="24"/>
          <w:lang w:eastAsia="sl-SI"/>
        </w:rPr>
        <w:t>zaposlitev za nedoločen čas</w:t>
      </w:r>
    </w:p>
    <w:p w14:paraId="7DC00128" w14:textId="77777777" w:rsidR="00D045ED" w:rsidRPr="009B4031" w:rsidRDefault="00D045ED" w:rsidP="009B4031">
      <w:pPr>
        <w:pStyle w:val="ListParagraph"/>
        <w:numPr>
          <w:ilvl w:val="0"/>
          <w:numId w:val="11"/>
        </w:numPr>
        <w:autoSpaceDE w:val="0"/>
        <w:autoSpaceDN w:val="0"/>
        <w:adjustRightInd w:val="0"/>
        <w:spacing w:after="120"/>
        <w:rPr>
          <w:color w:val="000000"/>
          <w:sz w:val="24"/>
          <w:szCs w:val="24"/>
          <w:lang w:eastAsia="sl-SI"/>
        </w:rPr>
      </w:pPr>
      <w:r w:rsidRPr="009B4031">
        <w:rPr>
          <w:color w:val="000000"/>
          <w:sz w:val="24"/>
          <w:szCs w:val="24"/>
          <w:lang w:eastAsia="sl-SI"/>
        </w:rPr>
        <w:t>priložnost za osebni in karierni razvoj.</w:t>
      </w:r>
    </w:p>
    <w:p w14:paraId="49F96759" w14:textId="77777777" w:rsidR="00D045ED" w:rsidRPr="00145BAE" w:rsidRDefault="00D045ED" w:rsidP="00D045ED">
      <w:pPr>
        <w:ind w:left="720"/>
        <w:rPr>
          <w:rFonts w:ascii="Calibri" w:hAnsi="Calibri" w:cs="Calibri"/>
          <w:b/>
          <w:sz w:val="24"/>
          <w:szCs w:val="24"/>
        </w:rPr>
      </w:pPr>
    </w:p>
    <w:p w14:paraId="7FFE9912" w14:textId="2B8D2A3A" w:rsidR="00D045ED" w:rsidRPr="009B4031" w:rsidRDefault="00D045ED" w:rsidP="009B4031">
      <w:pPr>
        <w:jc w:val="left"/>
        <w:rPr>
          <w:rFonts w:ascii="Calibri" w:hAnsi="Calibri" w:cs="Calibri"/>
          <w:b/>
          <w:sz w:val="24"/>
          <w:szCs w:val="24"/>
        </w:rPr>
      </w:pPr>
      <w:r w:rsidRPr="00145BAE">
        <w:rPr>
          <w:rFonts w:ascii="Calibri" w:hAnsi="Calibri" w:cs="Calibri"/>
          <w:b/>
          <w:sz w:val="24"/>
          <w:szCs w:val="24"/>
        </w:rPr>
        <w:t>Osebnostne lastnosti:</w:t>
      </w:r>
    </w:p>
    <w:p w14:paraId="65433C47" w14:textId="77777777" w:rsidR="001A4DBA" w:rsidRPr="009B4031" w:rsidRDefault="001A4DBA" w:rsidP="009B4031">
      <w:pPr>
        <w:pStyle w:val="ListParagraph"/>
        <w:numPr>
          <w:ilvl w:val="0"/>
          <w:numId w:val="11"/>
        </w:numPr>
        <w:autoSpaceDE w:val="0"/>
        <w:autoSpaceDN w:val="0"/>
        <w:adjustRightInd w:val="0"/>
        <w:spacing w:after="120"/>
        <w:rPr>
          <w:color w:val="000000"/>
          <w:sz w:val="24"/>
          <w:szCs w:val="24"/>
          <w:lang w:eastAsia="sl-SI"/>
        </w:rPr>
      </w:pPr>
      <w:r w:rsidRPr="009B4031">
        <w:rPr>
          <w:color w:val="000000"/>
          <w:sz w:val="24"/>
          <w:szCs w:val="24"/>
          <w:lang w:eastAsia="sl-SI"/>
        </w:rPr>
        <w:t>Sposobnost presojanja in odločanja</w:t>
      </w:r>
    </w:p>
    <w:p w14:paraId="5F6C49A1" w14:textId="77777777" w:rsidR="001A4DBA" w:rsidRPr="009B4031" w:rsidRDefault="001A4DBA" w:rsidP="009B4031">
      <w:pPr>
        <w:pStyle w:val="ListParagraph"/>
        <w:numPr>
          <w:ilvl w:val="0"/>
          <w:numId w:val="11"/>
        </w:numPr>
        <w:autoSpaceDE w:val="0"/>
        <w:autoSpaceDN w:val="0"/>
        <w:adjustRightInd w:val="0"/>
        <w:spacing w:after="120"/>
        <w:rPr>
          <w:color w:val="000000"/>
          <w:sz w:val="24"/>
          <w:szCs w:val="24"/>
          <w:lang w:eastAsia="sl-SI"/>
        </w:rPr>
      </w:pPr>
      <w:r w:rsidRPr="009B4031">
        <w:rPr>
          <w:color w:val="000000"/>
          <w:sz w:val="24"/>
          <w:szCs w:val="24"/>
          <w:lang w:eastAsia="sl-SI"/>
        </w:rPr>
        <w:t>Kritično in analitično razmišljanje</w:t>
      </w:r>
    </w:p>
    <w:p w14:paraId="58519D86" w14:textId="77777777" w:rsidR="001A4DBA" w:rsidRPr="009B4031" w:rsidRDefault="001A4DBA" w:rsidP="009B4031">
      <w:pPr>
        <w:pStyle w:val="ListParagraph"/>
        <w:numPr>
          <w:ilvl w:val="0"/>
          <w:numId w:val="11"/>
        </w:numPr>
        <w:autoSpaceDE w:val="0"/>
        <w:autoSpaceDN w:val="0"/>
        <w:adjustRightInd w:val="0"/>
        <w:spacing w:after="120"/>
        <w:rPr>
          <w:color w:val="000000"/>
          <w:sz w:val="24"/>
          <w:szCs w:val="24"/>
          <w:lang w:eastAsia="sl-SI"/>
        </w:rPr>
      </w:pPr>
      <w:r w:rsidRPr="009B4031">
        <w:rPr>
          <w:color w:val="000000"/>
          <w:sz w:val="24"/>
          <w:szCs w:val="24"/>
          <w:lang w:eastAsia="sl-SI"/>
        </w:rPr>
        <w:t>Pisno in ustno komuniciranje ter sposobnost izražanja</w:t>
      </w:r>
    </w:p>
    <w:p w14:paraId="4E14F712" w14:textId="77777777" w:rsidR="005E5EE1" w:rsidRDefault="005E5EE1" w:rsidP="00E9379B">
      <w:pPr>
        <w:ind w:left="360"/>
        <w:rPr>
          <w:rFonts w:ascii="Calibri" w:hAnsi="Calibri" w:cs="Calibri"/>
          <w:sz w:val="24"/>
          <w:szCs w:val="24"/>
        </w:rPr>
      </w:pPr>
    </w:p>
    <w:p w14:paraId="15573BC4" w14:textId="77777777" w:rsidR="001A4DBA" w:rsidRPr="00E9379B" w:rsidRDefault="001A4DBA" w:rsidP="00634D2F">
      <w:pPr>
        <w:rPr>
          <w:rFonts w:ascii="Calibri" w:hAnsi="Calibri" w:cs="Calibri"/>
          <w:sz w:val="24"/>
          <w:szCs w:val="24"/>
        </w:rPr>
      </w:pPr>
      <w:r w:rsidRPr="00E9379B">
        <w:rPr>
          <w:rFonts w:ascii="Calibri" w:hAnsi="Calibri" w:cs="Calibri"/>
          <w:sz w:val="24"/>
          <w:szCs w:val="24"/>
        </w:rPr>
        <w:t>Iščemo kandidata, ki ima zelo izraženo afiniteto do dela, ki je fleksibilen, proaktiven,  zanesljiv in zmožen dela v timu.</w:t>
      </w:r>
    </w:p>
    <w:p w14:paraId="4E9C99F4" w14:textId="77777777" w:rsidR="00D045ED" w:rsidRDefault="00D045ED" w:rsidP="00195EB7">
      <w:pPr>
        <w:pStyle w:val="BodyText"/>
        <w:jc w:val="both"/>
        <w:rPr>
          <w:rFonts w:ascii="Calibri" w:hAnsi="Calibri" w:cs="Calibri"/>
          <w:b/>
          <w:color w:val="000000"/>
          <w:lang w:eastAsia="sl-SI"/>
        </w:rPr>
      </w:pPr>
    </w:p>
    <w:p w14:paraId="68CB17FB" w14:textId="68CA0864" w:rsidR="00FA6393" w:rsidRDefault="00FA6393" w:rsidP="00FA6393">
      <w:pPr>
        <w:rPr>
          <w:rFonts w:ascii="Calibri" w:hAnsi="Calibri" w:cs="Calibri"/>
          <w:sz w:val="24"/>
          <w:szCs w:val="24"/>
        </w:rPr>
      </w:pPr>
      <w:r>
        <w:rPr>
          <w:rFonts w:ascii="Calibri" w:hAnsi="Calibri" w:cs="Calibri"/>
          <w:sz w:val="24"/>
          <w:szCs w:val="24"/>
        </w:rPr>
        <w:t>Delovno mesto je prosto na lokaciji v LIPNICI in od</w:t>
      </w:r>
      <w:r w:rsidR="00634D2F">
        <w:rPr>
          <w:rFonts w:ascii="Calibri" w:hAnsi="Calibri" w:cs="Calibri"/>
          <w:sz w:val="24"/>
          <w:szCs w:val="24"/>
        </w:rPr>
        <w:t xml:space="preserve"> sredine</w:t>
      </w:r>
      <w:r>
        <w:rPr>
          <w:rFonts w:ascii="Calibri" w:hAnsi="Calibri" w:cs="Calibri"/>
          <w:sz w:val="24"/>
          <w:szCs w:val="24"/>
        </w:rPr>
        <w:t xml:space="preserve"> leta 2021 na Brniku.</w:t>
      </w:r>
    </w:p>
    <w:p w14:paraId="5263D911" w14:textId="77777777" w:rsidR="00D045ED" w:rsidRPr="00145BAE" w:rsidRDefault="00D045ED" w:rsidP="00195EB7">
      <w:pPr>
        <w:pStyle w:val="BodyText"/>
        <w:jc w:val="both"/>
        <w:rPr>
          <w:rFonts w:ascii="Calibri" w:hAnsi="Calibri" w:cs="Calibri"/>
          <w:b/>
          <w:color w:val="000000"/>
          <w:lang w:eastAsia="sl-SI"/>
        </w:rPr>
      </w:pPr>
    </w:p>
    <w:p w14:paraId="5B8B35B2" w14:textId="77777777" w:rsidR="004C22FF" w:rsidRPr="00634D2F" w:rsidRDefault="004C22FF" w:rsidP="00DA2892">
      <w:pPr>
        <w:pStyle w:val="BodyText"/>
        <w:rPr>
          <w:rFonts w:ascii="Calibri" w:hAnsi="Calibri" w:cs="Calibri"/>
          <w:i/>
          <w:color w:val="3B3838"/>
        </w:rPr>
      </w:pPr>
      <w:r w:rsidRPr="00634D2F">
        <w:rPr>
          <w:rFonts w:ascii="Calibri" w:hAnsi="Calibri" w:cs="Calibri"/>
          <w:i/>
          <w:color w:val="3B3838"/>
        </w:rPr>
        <w:t>Cenimo samostojnost,  komunikativnost, samoiniciativnost, pripravljenost za timsko delo, zanesljivost, ažurnost ter  željo po pridobivanju novih znanj in srečevanju z novimi izzivi.</w:t>
      </w:r>
    </w:p>
    <w:p w14:paraId="0697C350" w14:textId="77777777" w:rsidR="004C22FF" w:rsidRPr="00634D2F" w:rsidRDefault="004C22FF" w:rsidP="00DA2892">
      <w:pPr>
        <w:jc w:val="center"/>
        <w:rPr>
          <w:rFonts w:ascii="Calibri" w:hAnsi="Calibri" w:cs="Calibri"/>
          <w:i/>
          <w:color w:val="3B3838"/>
          <w:sz w:val="24"/>
          <w:szCs w:val="24"/>
        </w:rPr>
      </w:pPr>
    </w:p>
    <w:p w14:paraId="072C78C8" w14:textId="77777777" w:rsidR="004C22FF" w:rsidRPr="00634D2F" w:rsidRDefault="004C22FF" w:rsidP="00DA2892">
      <w:pPr>
        <w:jc w:val="center"/>
        <w:rPr>
          <w:rFonts w:ascii="Calibri" w:hAnsi="Calibri" w:cs="Calibri"/>
          <w:i/>
          <w:color w:val="3B3838"/>
          <w:sz w:val="24"/>
          <w:szCs w:val="24"/>
        </w:rPr>
      </w:pPr>
      <w:r w:rsidRPr="00634D2F">
        <w:rPr>
          <w:rFonts w:ascii="Calibri" w:hAnsi="Calibri" w:cs="Calibri"/>
          <w:i/>
          <w:color w:val="3B3838"/>
          <w:sz w:val="24"/>
          <w:szCs w:val="24"/>
        </w:rPr>
        <w:t>Če imate veliko dobre volje in željo po napredovanju, Vas vabimo, da se nam pridružite.</w:t>
      </w:r>
    </w:p>
    <w:p w14:paraId="50224448" w14:textId="77777777" w:rsidR="004C22FF" w:rsidRPr="00145BAE" w:rsidRDefault="004C22FF" w:rsidP="004C22FF">
      <w:pPr>
        <w:jc w:val="center"/>
        <w:rPr>
          <w:rFonts w:ascii="Calibri" w:hAnsi="Calibri" w:cs="Calibri"/>
          <w:sz w:val="22"/>
          <w:szCs w:val="22"/>
        </w:rPr>
      </w:pPr>
    </w:p>
    <w:p w14:paraId="35E7CEF0" w14:textId="77777777" w:rsidR="00E222F3" w:rsidRPr="00CE0507" w:rsidRDefault="00101590" w:rsidP="00E222F3">
      <w:pPr>
        <w:shd w:val="clear" w:color="auto" w:fill="FFFFFF"/>
        <w:jc w:val="left"/>
        <w:textAlignment w:val="baseline"/>
        <w:rPr>
          <w:rFonts w:asciiTheme="minorHAnsi" w:hAnsiTheme="minorHAnsi" w:cstheme="minorHAnsi"/>
          <w:sz w:val="24"/>
          <w:szCs w:val="24"/>
        </w:rPr>
      </w:pPr>
      <w:r w:rsidRPr="00634D2F">
        <w:rPr>
          <w:rFonts w:ascii="Calibri" w:hAnsi="Calibri" w:cs="Times New Roman"/>
          <w:b/>
          <w:sz w:val="24"/>
          <w:szCs w:val="24"/>
        </w:rPr>
        <w:t>Prijavo s kratkim življenjepisom</w:t>
      </w:r>
      <w:r w:rsidR="005E5EE1" w:rsidRPr="00634D2F">
        <w:rPr>
          <w:rFonts w:ascii="Calibri" w:hAnsi="Calibri" w:cs="Times New Roman"/>
          <w:b/>
          <w:sz w:val="24"/>
          <w:szCs w:val="24"/>
        </w:rPr>
        <w:t xml:space="preserve"> v angleškem in slovenskem jeziku</w:t>
      </w:r>
      <w:r w:rsidRPr="00634D2F">
        <w:rPr>
          <w:rFonts w:ascii="Calibri" w:hAnsi="Calibri" w:cs="Times New Roman"/>
          <w:b/>
          <w:sz w:val="24"/>
          <w:szCs w:val="24"/>
        </w:rPr>
        <w:t xml:space="preserve"> pošljite na naš </w:t>
      </w:r>
      <w:r w:rsidR="005E5EE1" w:rsidRPr="00634D2F">
        <w:rPr>
          <w:rFonts w:ascii="Calibri" w:hAnsi="Calibri" w:cs="Times New Roman"/>
          <w:b/>
          <w:sz w:val="24"/>
          <w:szCs w:val="24"/>
        </w:rPr>
        <w:t xml:space="preserve"> elektronski </w:t>
      </w:r>
      <w:r w:rsidRPr="00634D2F">
        <w:rPr>
          <w:rFonts w:ascii="Calibri" w:hAnsi="Calibri" w:cs="Times New Roman"/>
          <w:b/>
          <w:sz w:val="24"/>
          <w:szCs w:val="24"/>
        </w:rPr>
        <w:t>naslov</w:t>
      </w:r>
      <w:r w:rsidR="00E116B0">
        <w:rPr>
          <w:rFonts w:ascii="Calibri" w:hAnsi="Calibri" w:cs="Times New Roman"/>
          <w:b/>
          <w:sz w:val="24"/>
          <w:szCs w:val="24"/>
        </w:rPr>
        <w:t>.</w:t>
      </w:r>
      <w:r w:rsidR="00E222F3">
        <w:rPr>
          <w:rFonts w:ascii="Calibri" w:hAnsi="Calibri" w:cs="Times New Roman"/>
          <w:b/>
          <w:sz w:val="24"/>
          <w:szCs w:val="24"/>
        </w:rPr>
        <w:t xml:space="preserve"> </w:t>
      </w:r>
      <w:r w:rsidR="00E222F3" w:rsidRPr="00CE0507">
        <w:rPr>
          <w:rFonts w:asciiTheme="minorHAnsi" w:hAnsiTheme="minorHAnsi" w:cstheme="minorHAnsi"/>
          <w:b/>
          <w:bCs/>
          <w:color w:val="000000"/>
          <w:sz w:val="24"/>
          <w:szCs w:val="24"/>
          <w:bdr w:val="none" w:sz="0" w:space="0" w:color="auto" w:frame="1"/>
          <w:shd w:val="clear" w:color="auto" w:fill="FFFFFF"/>
        </w:rPr>
        <w:t>Prijave sprejemamo dokler ne izberemo končnega kandidata oz. dokler je delovno mesto še odprto.</w:t>
      </w:r>
    </w:p>
    <w:p w14:paraId="4DA25DC4" w14:textId="18FAA767" w:rsidR="004C22FF" w:rsidRPr="00634D2F" w:rsidRDefault="004C22FF" w:rsidP="00195EB7">
      <w:pPr>
        <w:rPr>
          <w:rFonts w:ascii="Calibri" w:hAnsi="Calibri" w:cs="Calibri"/>
          <w:b/>
          <w:sz w:val="24"/>
          <w:szCs w:val="24"/>
        </w:rPr>
      </w:pPr>
    </w:p>
    <w:p w14:paraId="68F3F959" w14:textId="77777777" w:rsidR="00B73E15" w:rsidRPr="00145BAE" w:rsidRDefault="00B73E15" w:rsidP="00195EB7">
      <w:pPr>
        <w:rPr>
          <w:rFonts w:ascii="Calibri" w:hAnsi="Calibri" w:cs="Calibri"/>
          <w:b/>
          <w:sz w:val="22"/>
          <w:szCs w:val="22"/>
        </w:rPr>
      </w:pPr>
    </w:p>
    <w:p w14:paraId="72B1C0AB" w14:textId="77777777" w:rsidR="004C22FF" w:rsidRPr="004C0DEF" w:rsidRDefault="004C22FF" w:rsidP="004C22FF">
      <w:pPr>
        <w:jc w:val="center"/>
        <w:rPr>
          <w:rFonts w:ascii="Calibri" w:hAnsi="Calibri" w:cs="Calibri"/>
          <w:b/>
          <w:sz w:val="24"/>
          <w:szCs w:val="24"/>
        </w:rPr>
      </w:pPr>
      <w:r w:rsidRPr="004C0DEF">
        <w:rPr>
          <w:rFonts w:ascii="Calibri" w:hAnsi="Calibri" w:cs="Calibri"/>
          <w:b/>
          <w:sz w:val="24"/>
          <w:szCs w:val="24"/>
        </w:rPr>
        <w:t>ISKRA MEHANIZMI, d.o.o.</w:t>
      </w:r>
    </w:p>
    <w:p w14:paraId="28394B32" w14:textId="77777777" w:rsidR="00B73E15" w:rsidRPr="004C0DEF" w:rsidRDefault="004C22FF" w:rsidP="00B73E15">
      <w:pPr>
        <w:pStyle w:val="Heading3"/>
        <w:rPr>
          <w:rFonts w:ascii="Calibri" w:hAnsi="Calibri" w:cs="Calibri"/>
          <w:sz w:val="24"/>
          <w:szCs w:val="24"/>
        </w:rPr>
      </w:pPr>
      <w:r w:rsidRPr="004C0DEF">
        <w:rPr>
          <w:rFonts w:ascii="Calibri" w:hAnsi="Calibri" w:cs="Calibri"/>
          <w:sz w:val="24"/>
          <w:szCs w:val="24"/>
        </w:rPr>
        <w:t xml:space="preserve">Lipnica 8, </w:t>
      </w:r>
      <w:r w:rsidR="00B73E15" w:rsidRPr="004C0DEF">
        <w:rPr>
          <w:rFonts w:ascii="Calibri" w:hAnsi="Calibri" w:cs="Calibri"/>
          <w:sz w:val="24"/>
          <w:szCs w:val="24"/>
        </w:rPr>
        <w:t>4245 Kropa</w:t>
      </w:r>
    </w:p>
    <w:p w14:paraId="3906865F" w14:textId="77777777" w:rsidR="00B73E15" w:rsidRPr="004C0DEF" w:rsidRDefault="00B73E15" w:rsidP="00B73E15">
      <w:pPr>
        <w:rPr>
          <w:sz w:val="24"/>
          <w:szCs w:val="24"/>
        </w:rPr>
      </w:pPr>
    </w:p>
    <w:p w14:paraId="4A5DAFBF" w14:textId="77777777" w:rsidR="00B73E15" w:rsidRPr="004C0DEF" w:rsidRDefault="00B73E15" w:rsidP="00B73E15">
      <w:pPr>
        <w:jc w:val="center"/>
        <w:rPr>
          <w:rFonts w:ascii="Calibri" w:hAnsi="Calibri" w:cs="Calibri"/>
          <w:sz w:val="24"/>
          <w:szCs w:val="24"/>
        </w:rPr>
      </w:pPr>
      <w:r w:rsidRPr="004C0DEF">
        <w:rPr>
          <w:rFonts w:ascii="Calibri" w:hAnsi="Calibri" w:cs="Calibri"/>
          <w:b/>
          <w:sz w:val="24"/>
          <w:szCs w:val="24"/>
        </w:rPr>
        <w:t xml:space="preserve">E-mail: </w:t>
      </w:r>
      <w:hyperlink r:id="rId7" w:history="1">
        <w:r w:rsidRPr="004C0DEF">
          <w:rPr>
            <w:rStyle w:val="Hyperlink"/>
            <w:rFonts w:ascii="Calibri" w:hAnsi="Calibri" w:cs="Calibri"/>
            <w:sz w:val="24"/>
            <w:szCs w:val="24"/>
          </w:rPr>
          <w:t>kadri@iskra-mehanizmi.si</w:t>
        </w:r>
      </w:hyperlink>
      <w:r w:rsidRPr="004C0DEF">
        <w:rPr>
          <w:rFonts w:ascii="Calibri" w:hAnsi="Calibri" w:cs="Calibri"/>
          <w:sz w:val="24"/>
          <w:szCs w:val="24"/>
        </w:rPr>
        <w:t xml:space="preserve"> </w:t>
      </w:r>
    </w:p>
    <w:p w14:paraId="072C05F0" w14:textId="77777777" w:rsidR="00B73E15" w:rsidRPr="004C0DEF" w:rsidRDefault="00B73E15" w:rsidP="00B73E15">
      <w:pPr>
        <w:pStyle w:val="Heading3"/>
        <w:rPr>
          <w:rFonts w:ascii="Calibri" w:hAnsi="Calibri" w:cs="Calibri"/>
          <w:sz w:val="24"/>
          <w:szCs w:val="24"/>
        </w:rPr>
      </w:pPr>
      <w:r w:rsidRPr="004C0DEF">
        <w:rPr>
          <w:rFonts w:ascii="Calibri" w:hAnsi="Calibri" w:cs="Calibri"/>
          <w:sz w:val="24"/>
          <w:szCs w:val="24"/>
        </w:rPr>
        <w:t xml:space="preserve">Kontakt:  (04) </w:t>
      </w:r>
      <w:r w:rsidR="00C605CD" w:rsidRPr="004C0DEF">
        <w:rPr>
          <w:rFonts w:ascii="Calibri" w:hAnsi="Calibri" w:cs="Calibri"/>
          <w:sz w:val="24"/>
          <w:szCs w:val="24"/>
        </w:rPr>
        <w:t>53 55 337</w:t>
      </w:r>
    </w:p>
    <w:p w14:paraId="3EEC699B" w14:textId="77777777" w:rsidR="00B73E15" w:rsidRPr="004C0DEF" w:rsidRDefault="00B73E15" w:rsidP="00B73E15">
      <w:pPr>
        <w:jc w:val="center"/>
        <w:rPr>
          <w:rFonts w:ascii="Calibri" w:hAnsi="Calibri" w:cs="Calibri"/>
          <w:sz w:val="24"/>
          <w:szCs w:val="24"/>
        </w:rPr>
      </w:pPr>
    </w:p>
    <w:p w14:paraId="0E9C399A" w14:textId="77777777" w:rsidR="004C22FF" w:rsidRPr="004C0DEF" w:rsidRDefault="00E222F3" w:rsidP="004C22FF">
      <w:pPr>
        <w:jc w:val="center"/>
        <w:rPr>
          <w:rFonts w:ascii="Calibri" w:hAnsi="Calibri" w:cs="Calibri"/>
          <w:b/>
          <w:sz w:val="24"/>
          <w:szCs w:val="24"/>
        </w:rPr>
      </w:pPr>
      <w:hyperlink r:id="rId8" w:history="1">
        <w:r w:rsidR="004C22FF" w:rsidRPr="004C0DEF">
          <w:rPr>
            <w:rStyle w:val="Hyperlink"/>
            <w:rFonts w:ascii="Calibri" w:hAnsi="Calibri" w:cs="Calibri"/>
            <w:sz w:val="24"/>
            <w:szCs w:val="24"/>
          </w:rPr>
          <w:t>www.iskra-mehanizmi.si</w:t>
        </w:r>
      </w:hyperlink>
    </w:p>
    <w:sectPr w:rsidR="004C22FF" w:rsidRPr="004C0DEF" w:rsidSect="00793C33">
      <w:pgSz w:w="11907" w:h="16840" w:code="9"/>
      <w:pgMar w:top="1134" w:right="1134" w:bottom="1134" w:left="1418"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L Swiss">
    <w:altName w:val="Times New Roman"/>
    <w:charset w:val="00"/>
    <w:family w:val="auto"/>
    <w:pitch w:val="variable"/>
    <w:sig w:usb0="00000007" w:usb1="00000000" w:usb2="00000000" w:usb3="00000000" w:csb0="00000013"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716"/>
    <w:multiLevelType w:val="hybridMultilevel"/>
    <w:tmpl w:val="DE4EF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90BB0"/>
    <w:multiLevelType w:val="hybridMultilevel"/>
    <w:tmpl w:val="3CC23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571BD7"/>
    <w:multiLevelType w:val="hybridMultilevel"/>
    <w:tmpl w:val="9DC041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BC22571"/>
    <w:multiLevelType w:val="hybridMultilevel"/>
    <w:tmpl w:val="6E3A2942"/>
    <w:lvl w:ilvl="0" w:tplc="8B3283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7C652D"/>
    <w:multiLevelType w:val="multilevel"/>
    <w:tmpl w:val="5FC8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34022"/>
    <w:multiLevelType w:val="multilevel"/>
    <w:tmpl w:val="36B6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B1CB2"/>
    <w:multiLevelType w:val="hybridMultilevel"/>
    <w:tmpl w:val="1AC2E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6427DD"/>
    <w:multiLevelType w:val="multilevel"/>
    <w:tmpl w:val="EEA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80E50"/>
    <w:multiLevelType w:val="hybridMultilevel"/>
    <w:tmpl w:val="428A1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365F41"/>
    <w:multiLevelType w:val="hybridMultilevel"/>
    <w:tmpl w:val="27C4E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790ACB"/>
    <w:multiLevelType w:val="hybridMultilevel"/>
    <w:tmpl w:val="78166CEA"/>
    <w:lvl w:ilvl="0" w:tplc="989AC3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6"/>
  </w:num>
  <w:num w:numId="6">
    <w:abstractNumId w:val="9"/>
  </w:num>
  <w:num w:numId="7">
    <w:abstractNumId w:val="1"/>
  </w:num>
  <w:num w:numId="8">
    <w:abstractNumId w:val="10"/>
  </w:num>
  <w:num w:numId="9">
    <w:abstractNumId w:val="2"/>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73"/>
    <w:rsid w:val="00000DA4"/>
    <w:rsid w:val="00005F45"/>
    <w:rsid w:val="00011793"/>
    <w:rsid w:val="00020825"/>
    <w:rsid w:val="00033E20"/>
    <w:rsid w:val="00035C73"/>
    <w:rsid w:val="00050D6C"/>
    <w:rsid w:val="0007533F"/>
    <w:rsid w:val="00081521"/>
    <w:rsid w:val="000B1E5E"/>
    <w:rsid w:val="000B3113"/>
    <w:rsid w:val="000B5BBB"/>
    <w:rsid w:val="000C07D4"/>
    <w:rsid w:val="000E3FB8"/>
    <w:rsid w:val="000F05D7"/>
    <w:rsid w:val="00101590"/>
    <w:rsid w:val="001158D5"/>
    <w:rsid w:val="001438AA"/>
    <w:rsid w:val="00145BAE"/>
    <w:rsid w:val="00146318"/>
    <w:rsid w:val="001466BA"/>
    <w:rsid w:val="0015211A"/>
    <w:rsid w:val="00154847"/>
    <w:rsid w:val="001656CE"/>
    <w:rsid w:val="00166D34"/>
    <w:rsid w:val="001776A7"/>
    <w:rsid w:val="00195EB7"/>
    <w:rsid w:val="001A4DBA"/>
    <w:rsid w:val="001C6429"/>
    <w:rsid w:val="001D74DE"/>
    <w:rsid w:val="001F6B05"/>
    <w:rsid w:val="001F7F63"/>
    <w:rsid w:val="00206720"/>
    <w:rsid w:val="00263DCA"/>
    <w:rsid w:val="00287842"/>
    <w:rsid w:val="002A261A"/>
    <w:rsid w:val="002C5A7F"/>
    <w:rsid w:val="002E6B7C"/>
    <w:rsid w:val="002E7AD4"/>
    <w:rsid w:val="0030249B"/>
    <w:rsid w:val="0030742A"/>
    <w:rsid w:val="00307B65"/>
    <w:rsid w:val="0031446E"/>
    <w:rsid w:val="00316E36"/>
    <w:rsid w:val="00330050"/>
    <w:rsid w:val="003314A5"/>
    <w:rsid w:val="00335E45"/>
    <w:rsid w:val="003410A3"/>
    <w:rsid w:val="0034467D"/>
    <w:rsid w:val="003A673D"/>
    <w:rsid w:val="003B5219"/>
    <w:rsid w:val="003F45BC"/>
    <w:rsid w:val="00402E45"/>
    <w:rsid w:val="00403CEF"/>
    <w:rsid w:val="00404AE4"/>
    <w:rsid w:val="00410BB0"/>
    <w:rsid w:val="00411140"/>
    <w:rsid w:val="00413090"/>
    <w:rsid w:val="0042306C"/>
    <w:rsid w:val="0042528F"/>
    <w:rsid w:val="00433736"/>
    <w:rsid w:val="00442CA4"/>
    <w:rsid w:val="00457A7F"/>
    <w:rsid w:val="00457EB3"/>
    <w:rsid w:val="004629A7"/>
    <w:rsid w:val="00480519"/>
    <w:rsid w:val="0048449B"/>
    <w:rsid w:val="00490639"/>
    <w:rsid w:val="00492CE7"/>
    <w:rsid w:val="004962C3"/>
    <w:rsid w:val="004A21F3"/>
    <w:rsid w:val="004A5311"/>
    <w:rsid w:val="004C0DEF"/>
    <w:rsid w:val="004C22FF"/>
    <w:rsid w:val="004F25E6"/>
    <w:rsid w:val="00516061"/>
    <w:rsid w:val="00535850"/>
    <w:rsid w:val="00553C2B"/>
    <w:rsid w:val="00586F2A"/>
    <w:rsid w:val="00592BC2"/>
    <w:rsid w:val="00594E0C"/>
    <w:rsid w:val="005A1BAE"/>
    <w:rsid w:val="005B363C"/>
    <w:rsid w:val="005C05BF"/>
    <w:rsid w:val="005C31DE"/>
    <w:rsid w:val="005D400D"/>
    <w:rsid w:val="005E5EE1"/>
    <w:rsid w:val="005E6A25"/>
    <w:rsid w:val="006001BB"/>
    <w:rsid w:val="006016DD"/>
    <w:rsid w:val="006055BB"/>
    <w:rsid w:val="00610748"/>
    <w:rsid w:val="00620C6E"/>
    <w:rsid w:val="006258F4"/>
    <w:rsid w:val="00633BE9"/>
    <w:rsid w:val="00634D2F"/>
    <w:rsid w:val="00651366"/>
    <w:rsid w:val="0066364D"/>
    <w:rsid w:val="00663E9A"/>
    <w:rsid w:val="00667FDB"/>
    <w:rsid w:val="006741E3"/>
    <w:rsid w:val="00675AE8"/>
    <w:rsid w:val="00683AF2"/>
    <w:rsid w:val="006A0467"/>
    <w:rsid w:val="006A41E3"/>
    <w:rsid w:val="006A4BE6"/>
    <w:rsid w:val="006A5495"/>
    <w:rsid w:val="006D28FF"/>
    <w:rsid w:val="006D3381"/>
    <w:rsid w:val="006E68A8"/>
    <w:rsid w:val="006E7C4C"/>
    <w:rsid w:val="006F6FB2"/>
    <w:rsid w:val="00706B25"/>
    <w:rsid w:val="00713D5C"/>
    <w:rsid w:val="00720375"/>
    <w:rsid w:val="00727B96"/>
    <w:rsid w:val="0074029D"/>
    <w:rsid w:val="00746918"/>
    <w:rsid w:val="00747C7E"/>
    <w:rsid w:val="0076364E"/>
    <w:rsid w:val="007657F3"/>
    <w:rsid w:val="0076799A"/>
    <w:rsid w:val="00784379"/>
    <w:rsid w:val="00791DE9"/>
    <w:rsid w:val="0079375B"/>
    <w:rsid w:val="00793C33"/>
    <w:rsid w:val="007B43E0"/>
    <w:rsid w:val="007B6673"/>
    <w:rsid w:val="007C2D90"/>
    <w:rsid w:val="007D3E72"/>
    <w:rsid w:val="007E68C9"/>
    <w:rsid w:val="0080172E"/>
    <w:rsid w:val="008042DB"/>
    <w:rsid w:val="00804F14"/>
    <w:rsid w:val="008133BF"/>
    <w:rsid w:val="008172C1"/>
    <w:rsid w:val="00820D26"/>
    <w:rsid w:val="008432AF"/>
    <w:rsid w:val="00871221"/>
    <w:rsid w:val="00881138"/>
    <w:rsid w:val="00881688"/>
    <w:rsid w:val="0089115D"/>
    <w:rsid w:val="008935DC"/>
    <w:rsid w:val="008A346E"/>
    <w:rsid w:val="008B0F74"/>
    <w:rsid w:val="008B3F6D"/>
    <w:rsid w:val="008C23C3"/>
    <w:rsid w:val="008D68CD"/>
    <w:rsid w:val="008E6842"/>
    <w:rsid w:val="008E787E"/>
    <w:rsid w:val="00905480"/>
    <w:rsid w:val="00911D87"/>
    <w:rsid w:val="00932453"/>
    <w:rsid w:val="00932885"/>
    <w:rsid w:val="00936F72"/>
    <w:rsid w:val="0094701C"/>
    <w:rsid w:val="009529B4"/>
    <w:rsid w:val="009567F1"/>
    <w:rsid w:val="009630BE"/>
    <w:rsid w:val="00976EC2"/>
    <w:rsid w:val="00982C1D"/>
    <w:rsid w:val="00984C03"/>
    <w:rsid w:val="009A0B4F"/>
    <w:rsid w:val="009A35EF"/>
    <w:rsid w:val="009B1F8D"/>
    <w:rsid w:val="009B4031"/>
    <w:rsid w:val="009E33F0"/>
    <w:rsid w:val="009F0689"/>
    <w:rsid w:val="009F6D8D"/>
    <w:rsid w:val="00A02A8B"/>
    <w:rsid w:val="00A1016B"/>
    <w:rsid w:val="00A13547"/>
    <w:rsid w:val="00A2119D"/>
    <w:rsid w:val="00A3312C"/>
    <w:rsid w:val="00A464A1"/>
    <w:rsid w:val="00A47E15"/>
    <w:rsid w:val="00A5229E"/>
    <w:rsid w:val="00A572F8"/>
    <w:rsid w:val="00A6659A"/>
    <w:rsid w:val="00A66E62"/>
    <w:rsid w:val="00A75BA7"/>
    <w:rsid w:val="00A96F38"/>
    <w:rsid w:val="00AB1C53"/>
    <w:rsid w:val="00AB316A"/>
    <w:rsid w:val="00AB4D80"/>
    <w:rsid w:val="00AC0AA3"/>
    <w:rsid w:val="00AD2007"/>
    <w:rsid w:val="00AD7D2A"/>
    <w:rsid w:val="00AF128B"/>
    <w:rsid w:val="00AF5D23"/>
    <w:rsid w:val="00AF72E0"/>
    <w:rsid w:val="00B1755A"/>
    <w:rsid w:val="00B25387"/>
    <w:rsid w:val="00B27816"/>
    <w:rsid w:val="00B51F6B"/>
    <w:rsid w:val="00B5762F"/>
    <w:rsid w:val="00B635B0"/>
    <w:rsid w:val="00B66EAF"/>
    <w:rsid w:val="00B71598"/>
    <w:rsid w:val="00B73E15"/>
    <w:rsid w:val="00B816E6"/>
    <w:rsid w:val="00B943DE"/>
    <w:rsid w:val="00BA4E28"/>
    <w:rsid w:val="00BB34C5"/>
    <w:rsid w:val="00BB5678"/>
    <w:rsid w:val="00BB7E40"/>
    <w:rsid w:val="00BF6FE7"/>
    <w:rsid w:val="00C13E35"/>
    <w:rsid w:val="00C40A4B"/>
    <w:rsid w:val="00C605CD"/>
    <w:rsid w:val="00C61981"/>
    <w:rsid w:val="00C717AB"/>
    <w:rsid w:val="00C91BA2"/>
    <w:rsid w:val="00CB3894"/>
    <w:rsid w:val="00CB7E5F"/>
    <w:rsid w:val="00CD118B"/>
    <w:rsid w:val="00CE52BB"/>
    <w:rsid w:val="00D045ED"/>
    <w:rsid w:val="00D25AB3"/>
    <w:rsid w:val="00D3226B"/>
    <w:rsid w:val="00D33493"/>
    <w:rsid w:val="00D415DA"/>
    <w:rsid w:val="00D50178"/>
    <w:rsid w:val="00D70C94"/>
    <w:rsid w:val="00D70FC7"/>
    <w:rsid w:val="00D77ACC"/>
    <w:rsid w:val="00D83593"/>
    <w:rsid w:val="00D94833"/>
    <w:rsid w:val="00DA2892"/>
    <w:rsid w:val="00DA4CFC"/>
    <w:rsid w:val="00DD0BE9"/>
    <w:rsid w:val="00DF6121"/>
    <w:rsid w:val="00E116B0"/>
    <w:rsid w:val="00E222F3"/>
    <w:rsid w:val="00E310DF"/>
    <w:rsid w:val="00E46398"/>
    <w:rsid w:val="00E9379B"/>
    <w:rsid w:val="00EA1562"/>
    <w:rsid w:val="00EB0DFA"/>
    <w:rsid w:val="00EB15B9"/>
    <w:rsid w:val="00EC40B2"/>
    <w:rsid w:val="00EC7551"/>
    <w:rsid w:val="00ED49A7"/>
    <w:rsid w:val="00EF52F5"/>
    <w:rsid w:val="00F06BED"/>
    <w:rsid w:val="00F17121"/>
    <w:rsid w:val="00F3497A"/>
    <w:rsid w:val="00F37CF7"/>
    <w:rsid w:val="00F44CD1"/>
    <w:rsid w:val="00F777C7"/>
    <w:rsid w:val="00F839DE"/>
    <w:rsid w:val="00F869A5"/>
    <w:rsid w:val="00F87FBC"/>
    <w:rsid w:val="00F90B88"/>
    <w:rsid w:val="00FA0A11"/>
    <w:rsid w:val="00FA6393"/>
    <w:rsid w:val="00FB3613"/>
    <w:rsid w:val="00FD0604"/>
    <w:rsid w:val="00FD3AB7"/>
    <w:rsid w:val="00FE2462"/>
    <w:rsid w:val="00FE4618"/>
    <w:rsid w:val="00FF31A8"/>
    <w:rsid w:val="00FF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F7E6A"/>
  <w15:chartTrackingRefBased/>
  <w15:docId w15:val="{76C3A106-DECF-4F44-BD56-F2F9EC88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33"/>
    <w:pPr>
      <w:jc w:val="both"/>
    </w:pPr>
    <w:rPr>
      <w:rFonts w:ascii="Arial" w:hAnsi="Arial" w:cs="Arial"/>
      <w:lang w:eastAsia="en-US"/>
    </w:rPr>
  </w:style>
  <w:style w:type="paragraph" w:styleId="Heading1">
    <w:name w:val="heading 1"/>
    <w:basedOn w:val="Normal"/>
    <w:next w:val="Normal"/>
    <w:qFormat/>
    <w:rsid w:val="00793C33"/>
    <w:pPr>
      <w:keepNext/>
      <w:ind w:left="1416" w:hanging="1416"/>
      <w:jc w:val="center"/>
      <w:outlineLvl w:val="0"/>
    </w:pPr>
    <w:rPr>
      <w:rFonts w:ascii="Times New Roman" w:hAnsi="Times New Roman" w:cs="Times New Roman"/>
      <w:b/>
      <w:bCs/>
      <w:sz w:val="24"/>
      <w:szCs w:val="24"/>
    </w:rPr>
  </w:style>
  <w:style w:type="paragraph" w:styleId="Heading2">
    <w:name w:val="heading 2"/>
    <w:basedOn w:val="Normal"/>
    <w:next w:val="Normal"/>
    <w:qFormat/>
    <w:rsid w:val="00793C33"/>
    <w:pPr>
      <w:keepNext/>
      <w:ind w:left="1416" w:hanging="1416"/>
      <w:jc w:val="left"/>
      <w:outlineLvl w:val="1"/>
    </w:pPr>
    <w:rPr>
      <w:rFonts w:ascii="Times New Roman" w:hAnsi="Times New Roman" w:cs="Times New Roman"/>
      <w:b/>
      <w:bCs/>
      <w:sz w:val="24"/>
      <w:szCs w:val="24"/>
    </w:rPr>
  </w:style>
  <w:style w:type="paragraph" w:styleId="Heading3">
    <w:name w:val="heading 3"/>
    <w:basedOn w:val="Normal"/>
    <w:next w:val="Normal"/>
    <w:qFormat/>
    <w:rsid w:val="00793C33"/>
    <w:pPr>
      <w:keepNext/>
      <w:jc w:val="center"/>
      <w:outlineLvl w:val="2"/>
    </w:pPr>
    <w:rPr>
      <w:rFonts w:ascii="Times New Roman" w:hAnsi="Times New Roman" w:cs="Times New Roman"/>
      <w:b/>
      <w:bCs/>
    </w:rPr>
  </w:style>
  <w:style w:type="paragraph" w:styleId="Heading4">
    <w:name w:val="heading 4"/>
    <w:basedOn w:val="Normal"/>
    <w:next w:val="Normal"/>
    <w:qFormat/>
    <w:rsid w:val="00793C33"/>
    <w:pPr>
      <w:keepNext/>
      <w:ind w:left="1416" w:hanging="1416"/>
      <w:jc w:val="center"/>
      <w:outlineLvl w:val="3"/>
    </w:pPr>
    <w:rPr>
      <w:rFonts w:ascii="Times New Roman" w:hAnsi="Times New Roman" w:cs="Times New Roman"/>
      <w:b/>
      <w:bCs/>
    </w:rPr>
  </w:style>
  <w:style w:type="paragraph" w:styleId="Heading5">
    <w:name w:val="heading 5"/>
    <w:basedOn w:val="Normal"/>
    <w:next w:val="Normal"/>
    <w:qFormat/>
    <w:rsid w:val="00793C33"/>
    <w:pPr>
      <w:keepNext/>
      <w:outlineLvl w:val="4"/>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3C33"/>
    <w:pPr>
      <w:tabs>
        <w:tab w:val="center" w:pos="4320"/>
        <w:tab w:val="right" w:pos="8640"/>
      </w:tabs>
    </w:pPr>
    <w:rPr>
      <w:rFonts w:ascii="SL Swiss" w:hAnsi="SL Swiss"/>
    </w:rPr>
  </w:style>
  <w:style w:type="character" w:styleId="Hyperlink">
    <w:name w:val="Hyperlink"/>
    <w:semiHidden/>
    <w:rsid w:val="00793C33"/>
    <w:rPr>
      <w:color w:val="0000FF"/>
      <w:u w:val="single"/>
    </w:rPr>
  </w:style>
  <w:style w:type="paragraph" w:styleId="BodyText">
    <w:name w:val="Body Text"/>
    <w:basedOn w:val="Normal"/>
    <w:semiHidden/>
    <w:rsid w:val="00793C33"/>
    <w:pPr>
      <w:jc w:val="center"/>
    </w:pPr>
    <w:rPr>
      <w:rFonts w:ascii="Times New Roman" w:hAnsi="Times New Roman" w:cs="Times New Roman"/>
      <w:color w:val="FF0000"/>
      <w:sz w:val="24"/>
      <w:szCs w:val="24"/>
    </w:rPr>
  </w:style>
  <w:style w:type="paragraph" w:styleId="BodyTextIndent">
    <w:name w:val="Body Text Indent"/>
    <w:basedOn w:val="Normal"/>
    <w:semiHidden/>
    <w:rsid w:val="00793C33"/>
    <w:pPr>
      <w:ind w:left="1416" w:hanging="1416"/>
      <w:jc w:val="center"/>
    </w:pPr>
    <w:rPr>
      <w:rFonts w:ascii="Helv" w:hAnsi="Helv"/>
      <w:b/>
      <w:bCs/>
      <w:snapToGrid w:val="0"/>
      <w:color w:val="000000"/>
      <w:lang w:eastAsia="sl-SI"/>
    </w:rPr>
  </w:style>
  <w:style w:type="paragraph" w:styleId="BalloonText">
    <w:name w:val="Balloon Text"/>
    <w:basedOn w:val="Normal"/>
    <w:link w:val="BalloonTextChar"/>
    <w:uiPriority w:val="99"/>
    <w:semiHidden/>
    <w:unhideWhenUsed/>
    <w:rsid w:val="00411140"/>
    <w:rPr>
      <w:rFonts w:ascii="Tahoma" w:hAnsi="Tahoma" w:cs="Times New Roman"/>
      <w:sz w:val="16"/>
      <w:szCs w:val="16"/>
      <w:lang w:val="x-none"/>
    </w:rPr>
  </w:style>
  <w:style w:type="character" w:customStyle="1" w:styleId="BalloonTextChar">
    <w:name w:val="Balloon Text Char"/>
    <w:link w:val="BalloonText"/>
    <w:uiPriority w:val="99"/>
    <w:semiHidden/>
    <w:rsid w:val="00411140"/>
    <w:rPr>
      <w:rFonts w:ascii="Tahoma" w:hAnsi="Tahoma" w:cs="Tahoma"/>
      <w:sz w:val="16"/>
      <w:szCs w:val="16"/>
      <w:lang w:eastAsia="en-US"/>
    </w:rPr>
  </w:style>
  <w:style w:type="paragraph" w:styleId="DocumentMap">
    <w:name w:val="Document Map"/>
    <w:basedOn w:val="Normal"/>
    <w:link w:val="DocumentMapChar"/>
    <w:uiPriority w:val="99"/>
    <w:semiHidden/>
    <w:unhideWhenUsed/>
    <w:rsid w:val="008A346E"/>
    <w:rPr>
      <w:rFonts w:ascii="Tahoma" w:hAnsi="Tahoma" w:cs="Times New Roman"/>
      <w:sz w:val="16"/>
      <w:szCs w:val="16"/>
    </w:rPr>
  </w:style>
  <w:style w:type="character" w:customStyle="1" w:styleId="DocumentMapChar">
    <w:name w:val="Document Map Char"/>
    <w:link w:val="DocumentMap"/>
    <w:uiPriority w:val="99"/>
    <w:semiHidden/>
    <w:rsid w:val="008A346E"/>
    <w:rPr>
      <w:rFonts w:ascii="Tahoma" w:hAnsi="Tahoma" w:cs="Tahoma"/>
      <w:sz w:val="16"/>
      <w:szCs w:val="16"/>
      <w:lang w:val="sl-SI" w:eastAsia="en-US"/>
    </w:rPr>
  </w:style>
  <w:style w:type="character" w:styleId="Mention">
    <w:name w:val="Mention"/>
    <w:uiPriority w:val="99"/>
    <w:semiHidden/>
    <w:unhideWhenUsed/>
    <w:rsid w:val="008432AF"/>
    <w:rPr>
      <w:color w:val="2B579A"/>
      <w:shd w:val="clear" w:color="auto" w:fill="E6E6E6"/>
    </w:rPr>
  </w:style>
  <w:style w:type="character" w:styleId="UnresolvedMention">
    <w:name w:val="Unresolved Mention"/>
    <w:uiPriority w:val="99"/>
    <w:semiHidden/>
    <w:unhideWhenUsed/>
    <w:rsid w:val="008C23C3"/>
    <w:rPr>
      <w:color w:val="808080"/>
      <w:shd w:val="clear" w:color="auto" w:fill="E6E6E6"/>
    </w:rPr>
  </w:style>
  <w:style w:type="paragraph" w:styleId="ListParagraph">
    <w:name w:val="List Paragraph"/>
    <w:basedOn w:val="Normal"/>
    <w:uiPriority w:val="34"/>
    <w:qFormat/>
    <w:rsid w:val="00B73E15"/>
    <w:pPr>
      <w:spacing w:after="160" w:line="259" w:lineRule="auto"/>
      <w:ind w:left="720"/>
      <w:contextualSpacing/>
      <w:jc w:val="left"/>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344">
      <w:bodyDiv w:val="1"/>
      <w:marLeft w:val="0"/>
      <w:marRight w:val="0"/>
      <w:marTop w:val="0"/>
      <w:marBottom w:val="0"/>
      <w:divBdr>
        <w:top w:val="none" w:sz="0" w:space="0" w:color="auto"/>
        <w:left w:val="none" w:sz="0" w:space="0" w:color="auto"/>
        <w:bottom w:val="none" w:sz="0" w:space="0" w:color="auto"/>
        <w:right w:val="none" w:sz="0" w:space="0" w:color="auto"/>
      </w:divBdr>
    </w:div>
    <w:div w:id="98063561">
      <w:bodyDiv w:val="1"/>
      <w:marLeft w:val="0"/>
      <w:marRight w:val="0"/>
      <w:marTop w:val="0"/>
      <w:marBottom w:val="0"/>
      <w:divBdr>
        <w:top w:val="none" w:sz="0" w:space="0" w:color="auto"/>
        <w:left w:val="none" w:sz="0" w:space="0" w:color="auto"/>
        <w:bottom w:val="none" w:sz="0" w:space="0" w:color="auto"/>
        <w:right w:val="none" w:sz="0" w:space="0" w:color="auto"/>
      </w:divBdr>
    </w:div>
    <w:div w:id="545916152">
      <w:bodyDiv w:val="1"/>
      <w:marLeft w:val="0"/>
      <w:marRight w:val="0"/>
      <w:marTop w:val="0"/>
      <w:marBottom w:val="0"/>
      <w:divBdr>
        <w:top w:val="none" w:sz="0" w:space="0" w:color="auto"/>
        <w:left w:val="none" w:sz="0" w:space="0" w:color="auto"/>
        <w:bottom w:val="none" w:sz="0" w:space="0" w:color="auto"/>
        <w:right w:val="none" w:sz="0" w:space="0" w:color="auto"/>
      </w:divBdr>
    </w:div>
    <w:div w:id="1712413647">
      <w:bodyDiv w:val="1"/>
      <w:marLeft w:val="0"/>
      <w:marRight w:val="0"/>
      <w:marTop w:val="0"/>
      <w:marBottom w:val="0"/>
      <w:divBdr>
        <w:top w:val="none" w:sz="0" w:space="0" w:color="auto"/>
        <w:left w:val="none" w:sz="0" w:space="0" w:color="auto"/>
        <w:bottom w:val="none" w:sz="0" w:space="0" w:color="auto"/>
        <w:right w:val="none" w:sz="0" w:space="0" w:color="auto"/>
      </w:divBdr>
    </w:div>
    <w:div w:id="17346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kra-mehanizmi.si" TargetMode="External"/><Relationship Id="rId3" Type="http://schemas.openxmlformats.org/officeDocument/2006/relationships/styles" Target="styles.xml"/><Relationship Id="rId7" Type="http://schemas.openxmlformats.org/officeDocument/2006/relationships/hyperlink" Target="mailto:kadri@iskra-mehanizm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648D3F-4783-4113-921A-0BE06912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2602</Characters>
  <Application>Microsoft Office Word</Application>
  <DocSecurity>0</DocSecurity>
  <Lines>21</Lines>
  <Paragraphs>5</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                                                          </vt:lpstr>
      <vt:lpstr>        Lipnica 8, 4245 Kropa</vt:lpstr>
      <vt:lpstr>        Kontakt:  (04) 53 55 337</vt:lpstr>
      <vt:lpstr>                                                          </vt:lpstr>
    </vt:vector>
  </TitlesOfParts>
  <Company>HP</Company>
  <LinksUpToDate>false</LinksUpToDate>
  <CharactersWithSpaces>2966</CharactersWithSpaces>
  <SharedDoc>false</SharedDoc>
  <HLinks>
    <vt:vector size="12" baseType="variant">
      <vt:variant>
        <vt:i4>7077947</vt:i4>
      </vt:variant>
      <vt:variant>
        <vt:i4>3</vt:i4>
      </vt:variant>
      <vt:variant>
        <vt:i4>0</vt:i4>
      </vt:variant>
      <vt:variant>
        <vt:i4>5</vt:i4>
      </vt:variant>
      <vt:variant>
        <vt:lpwstr>http://www.iskra-mehanizmi.si/</vt:lpwstr>
      </vt:variant>
      <vt:variant>
        <vt:lpwstr/>
      </vt:variant>
      <vt:variant>
        <vt:i4>7077915</vt:i4>
      </vt:variant>
      <vt:variant>
        <vt:i4>0</vt:i4>
      </vt:variant>
      <vt:variant>
        <vt:i4>0</vt:i4>
      </vt:variant>
      <vt:variant>
        <vt:i4>5</vt:i4>
      </vt:variant>
      <vt:variant>
        <vt:lpwstr>mailto:kadri@iskra-mehanizmi.si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STRNIŠA Branka</dc:creator>
  <cp:keywords/>
  <cp:lastModifiedBy>Vladimir Prosenik</cp:lastModifiedBy>
  <cp:revision>4</cp:revision>
  <cp:lastPrinted>2018-04-12T05:44:00Z</cp:lastPrinted>
  <dcterms:created xsi:type="dcterms:W3CDTF">2020-12-07T21:54:00Z</dcterms:created>
  <dcterms:modified xsi:type="dcterms:W3CDTF">2020-12-07T22:09:00Z</dcterms:modified>
</cp:coreProperties>
</file>